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C1" w:rsidRPr="00AB45E1" w:rsidRDefault="00577C7A" w:rsidP="00033D21">
      <w:pPr>
        <w:pStyle w:val="ab"/>
      </w:pPr>
      <w:r>
        <w:t xml:space="preserve">                                                                      </w:t>
      </w:r>
      <w:r w:rsidR="00F72AC1" w:rsidRPr="00AB45E1">
        <w:t>Приложение</w:t>
      </w:r>
      <w:r w:rsidR="004F5BF4">
        <w:t xml:space="preserve">№ </w:t>
      </w:r>
      <w:r w:rsidR="00906F18">
        <w:t>2</w:t>
      </w:r>
    </w:p>
    <w:p w:rsidR="00C2594A" w:rsidRPr="00577C7A" w:rsidRDefault="00577C7A" w:rsidP="00033D21">
      <w:pPr>
        <w:pStyle w:val="ab"/>
      </w:pPr>
      <w:r>
        <w:t xml:space="preserve">                                                                                   </w:t>
      </w:r>
      <w:r w:rsidR="00F72AC1" w:rsidRPr="00577C7A">
        <w:t xml:space="preserve">к </w:t>
      </w:r>
      <w:r w:rsidR="00C77969" w:rsidRPr="00577C7A">
        <w:t xml:space="preserve">решению </w:t>
      </w:r>
      <w:r w:rsidR="00C2594A" w:rsidRPr="00577C7A">
        <w:t xml:space="preserve">Совета </w:t>
      </w:r>
    </w:p>
    <w:p w:rsidR="00577C7A" w:rsidRDefault="00577C7A" w:rsidP="00033D21">
      <w:pPr>
        <w:pStyle w:val="ab"/>
      </w:pPr>
      <w:r>
        <w:t xml:space="preserve">                                                       сельского поселения</w:t>
      </w:r>
    </w:p>
    <w:p w:rsidR="00577C7A" w:rsidRDefault="00577C7A" w:rsidP="00033D21">
      <w:pPr>
        <w:pStyle w:val="ab"/>
      </w:pPr>
      <w:r>
        <w:t xml:space="preserve">                                                                   Тынбаевский сельсовет  от</w:t>
      </w:r>
    </w:p>
    <w:p w:rsidR="00577C7A" w:rsidRPr="00C2594A" w:rsidRDefault="00577C7A" w:rsidP="00033D21">
      <w:pPr>
        <w:pStyle w:val="ab"/>
      </w:pPr>
      <w:r>
        <w:t xml:space="preserve">                                                                                 </w:t>
      </w:r>
      <w:r w:rsidR="00033D21">
        <w:t>27</w:t>
      </w:r>
      <w:r>
        <w:t xml:space="preserve">   апреля   2016 года №</w:t>
      </w:r>
      <w:r w:rsidR="00033D21">
        <w:t>55</w:t>
      </w:r>
    </w:p>
    <w:p w:rsidR="00F72AC1" w:rsidRDefault="00F72AC1" w:rsidP="00033D21">
      <w:pPr>
        <w:pStyle w:val="ab"/>
      </w:pPr>
    </w:p>
    <w:p w:rsidR="004F5BF4" w:rsidRDefault="004F5BF4" w:rsidP="00033D21">
      <w:pPr>
        <w:pStyle w:val="ab"/>
      </w:pPr>
    </w:p>
    <w:p w:rsidR="004F5BF4" w:rsidRDefault="004F5BF4" w:rsidP="00033D21">
      <w:pPr>
        <w:pStyle w:val="ab"/>
      </w:pPr>
    </w:p>
    <w:p w:rsidR="004F5BF4" w:rsidRDefault="004F5BF4" w:rsidP="00033D21">
      <w:pPr>
        <w:pStyle w:val="ab"/>
      </w:pPr>
    </w:p>
    <w:p w:rsidR="00DC4C40" w:rsidRPr="00577C7A" w:rsidRDefault="00DC4C40" w:rsidP="00033D21">
      <w:pPr>
        <w:pStyle w:val="ab"/>
      </w:pPr>
    </w:p>
    <w:p w:rsidR="00DC4C40" w:rsidRDefault="00DC4C40" w:rsidP="00033D21">
      <w:pPr>
        <w:pStyle w:val="ab"/>
      </w:pPr>
    </w:p>
    <w:p w:rsidR="00D72B1A" w:rsidRPr="0047537C" w:rsidRDefault="00D72B1A" w:rsidP="00033D21">
      <w:pPr>
        <w:pStyle w:val="ab"/>
      </w:pPr>
    </w:p>
    <w:p w:rsidR="00906F18" w:rsidRDefault="00906F18" w:rsidP="00033D21">
      <w:pPr>
        <w:pStyle w:val="ab"/>
        <w:rPr>
          <w:b/>
        </w:rPr>
      </w:pPr>
      <w:r>
        <w:rPr>
          <w:b/>
        </w:rPr>
        <w:t>Состав</w:t>
      </w:r>
    </w:p>
    <w:p w:rsidR="00E72044" w:rsidRDefault="00906F18" w:rsidP="00033D21">
      <w:pPr>
        <w:pStyle w:val="ab"/>
        <w:rPr>
          <w:b/>
        </w:rPr>
      </w:pPr>
      <w:r w:rsidRPr="00906F18">
        <w:rPr>
          <w:b/>
        </w:rPr>
        <w:t>Комисси</w:t>
      </w:r>
      <w:r>
        <w:rPr>
          <w:b/>
        </w:rPr>
        <w:t>и</w:t>
      </w:r>
      <w:r w:rsidRPr="00906F18">
        <w:rPr>
          <w:b/>
        </w:rPr>
        <w:t xml:space="preserve"> по контролю за достоверностью </w:t>
      </w:r>
    </w:p>
    <w:p w:rsidR="00E72044" w:rsidRDefault="00584FF1" w:rsidP="00033D21">
      <w:pPr>
        <w:pStyle w:val="ab"/>
        <w:rPr>
          <w:b/>
        </w:rPr>
      </w:pPr>
      <w:r w:rsidRPr="00906F18">
        <w:rPr>
          <w:b/>
        </w:rPr>
        <w:t>С</w:t>
      </w:r>
      <w:r w:rsidR="00906F18" w:rsidRPr="00906F18">
        <w:rPr>
          <w:b/>
        </w:rPr>
        <w:t>ведений</w:t>
      </w:r>
      <w:r>
        <w:rPr>
          <w:b/>
        </w:rPr>
        <w:t xml:space="preserve"> </w:t>
      </w:r>
      <w:r w:rsidR="00906F18" w:rsidRPr="00906F18">
        <w:rPr>
          <w:b/>
        </w:rPr>
        <w:t>о доходах, расходах, об имуществе и обязательствах имущественного характера</w:t>
      </w:r>
      <w:r w:rsidR="00FA0501">
        <w:rPr>
          <w:b/>
        </w:rPr>
        <w:t>,</w:t>
      </w:r>
      <w:r>
        <w:rPr>
          <w:b/>
        </w:rPr>
        <w:t xml:space="preserve"> </w:t>
      </w:r>
      <w:r w:rsidR="00E72044">
        <w:rPr>
          <w:b/>
        </w:rPr>
        <w:t xml:space="preserve">представляемых </w:t>
      </w:r>
      <w:bookmarkStart w:id="0" w:name="_GoBack"/>
      <w:bookmarkEnd w:id="0"/>
      <w:r w:rsidR="00E72044">
        <w:rPr>
          <w:b/>
        </w:rPr>
        <w:t>депутатами</w:t>
      </w:r>
      <w:r w:rsidR="00906F18" w:rsidRPr="00906F18">
        <w:rPr>
          <w:b/>
        </w:rPr>
        <w:t xml:space="preserve"> Совета </w:t>
      </w:r>
      <w:r w:rsidR="00FA0501" w:rsidRPr="00FA0501">
        <w:rPr>
          <w:b/>
        </w:rPr>
        <w:t>сельского</w:t>
      </w:r>
      <w:r w:rsidR="0027358A">
        <w:rPr>
          <w:b/>
        </w:rPr>
        <w:t xml:space="preserve"> </w:t>
      </w:r>
      <w:r w:rsidR="00FA0501" w:rsidRPr="00FA0501">
        <w:rPr>
          <w:b/>
        </w:rPr>
        <w:t xml:space="preserve"> поселения </w:t>
      </w:r>
      <w:r w:rsidR="0027358A">
        <w:rPr>
          <w:b/>
        </w:rPr>
        <w:t xml:space="preserve">Тынбаевский сельсовет </w:t>
      </w:r>
      <w:r w:rsidR="00FA0501" w:rsidRPr="00FA0501">
        <w:rPr>
          <w:b/>
        </w:rPr>
        <w:t xml:space="preserve"> муниципального района </w:t>
      </w:r>
      <w:r w:rsidR="0027358A">
        <w:rPr>
          <w:b/>
        </w:rPr>
        <w:t>Мишкинский район</w:t>
      </w:r>
      <w:r w:rsidR="00FA0501" w:rsidRPr="00FA0501">
        <w:rPr>
          <w:b/>
        </w:rPr>
        <w:t xml:space="preserve"> Республики Башкортостан</w:t>
      </w:r>
      <w:r w:rsidR="00906F18">
        <w:rPr>
          <w:b/>
        </w:rPr>
        <w:t xml:space="preserve">, </w:t>
      </w:r>
    </w:p>
    <w:p w:rsidR="00F72AC1" w:rsidRPr="00DC4C40" w:rsidRDefault="00906F18" w:rsidP="00033D21">
      <w:pPr>
        <w:pStyle w:val="ab"/>
        <w:rPr>
          <w:b/>
        </w:rPr>
      </w:pPr>
      <w:r>
        <w:rPr>
          <w:b/>
        </w:rPr>
        <w:t xml:space="preserve">а также </w:t>
      </w:r>
      <w:r w:rsidRPr="00906F18">
        <w:rPr>
          <w:b/>
        </w:rPr>
        <w:t>по урегулированию конфликта интересов</w:t>
      </w:r>
    </w:p>
    <w:p w:rsidR="00F72AC1" w:rsidRPr="0047537C" w:rsidRDefault="001A67AD" w:rsidP="00033D21">
      <w:pPr>
        <w:pStyle w:val="ab"/>
      </w:pPr>
      <w:r>
        <w:tab/>
      </w:r>
    </w:p>
    <w:p w:rsidR="00D72B1A" w:rsidRPr="0047537C" w:rsidRDefault="00D72B1A" w:rsidP="00033D21">
      <w:pPr>
        <w:pStyle w:val="ab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746"/>
        <w:gridCol w:w="6202"/>
      </w:tblGrid>
      <w:tr w:rsidR="00F452BA" w:rsidTr="00F452BA">
        <w:tc>
          <w:tcPr>
            <w:tcW w:w="3473" w:type="dxa"/>
          </w:tcPr>
          <w:p w:rsidR="00F452BA" w:rsidRDefault="00F452BA" w:rsidP="00033D21">
            <w:pPr>
              <w:pStyle w:val="ab"/>
              <w:rPr>
                <w:szCs w:val="30"/>
              </w:rPr>
            </w:pPr>
            <w:r>
              <w:rPr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F452BA" w:rsidRDefault="00F452BA" w:rsidP="00033D21">
            <w:pPr>
              <w:pStyle w:val="ab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02" w:type="dxa"/>
          </w:tcPr>
          <w:p w:rsidR="00F452BA" w:rsidRDefault="00F452BA" w:rsidP="00033D21">
            <w:pPr>
              <w:pStyle w:val="ab"/>
              <w:rPr>
                <w:szCs w:val="30"/>
              </w:rPr>
            </w:pPr>
            <w:r>
              <w:rPr>
                <w:szCs w:val="30"/>
              </w:rPr>
              <w:t>депутат Совета</w:t>
            </w:r>
            <w:r w:rsidR="00584FF1">
              <w:rPr>
                <w:szCs w:val="30"/>
              </w:rPr>
              <w:t xml:space="preserve"> Салаев В.С.</w:t>
            </w:r>
          </w:p>
        </w:tc>
      </w:tr>
      <w:tr w:rsidR="00F452BA" w:rsidTr="00F452BA">
        <w:tc>
          <w:tcPr>
            <w:tcW w:w="3473" w:type="dxa"/>
          </w:tcPr>
          <w:p w:rsidR="00F452BA" w:rsidRDefault="00F452BA" w:rsidP="00033D21">
            <w:pPr>
              <w:pStyle w:val="ab"/>
              <w:rPr>
                <w:szCs w:val="30"/>
              </w:rPr>
            </w:pPr>
            <w:r>
              <w:rPr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F452BA" w:rsidRDefault="00F452BA" w:rsidP="00033D21">
            <w:pPr>
              <w:pStyle w:val="ab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02" w:type="dxa"/>
          </w:tcPr>
          <w:p w:rsidR="00F452BA" w:rsidRDefault="00F452BA" w:rsidP="00033D21">
            <w:pPr>
              <w:pStyle w:val="ab"/>
              <w:rPr>
                <w:szCs w:val="30"/>
              </w:rPr>
            </w:pPr>
            <w:r>
              <w:rPr>
                <w:szCs w:val="30"/>
              </w:rPr>
              <w:t>депутат Совета</w:t>
            </w:r>
            <w:r w:rsidR="00584FF1">
              <w:rPr>
                <w:szCs w:val="30"/>
              </w:rPr>
              <w:t xml:space="preserve">  Андреев И.Е.</w:t>
            </w:r>
          </w:p>
        </w:tc>
      </w:tr>
      <w:tr w:rsidR="00F452BA" w:rsidTr="00F452BA">
        <w:tc>
          <w:tcPr>
            <w:tcW w:w="3473" w:type="dxa"/>
          </w:tcPr>
          <w:p w:rsidR="00F452BA" w:rsidRDefault="00F452BA" w:rsidP="00033D21">
            <w:pPr>
              <w:pStyle w:val="ab"/>
              <w:rPr>
                <w:szCs w:val="30"/>
              </w:rPr>
            </w:pPr>
            <w:r>
              <w:rPr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F452BA" w:rsidRDefault="00F452BA" w:rsidP="00033D21">
            <w:pPr>
              <w:pStyle w:val="ab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02" w:type="dxa"/>
          </w:tcPr>
          <w:p w:rsidR="00F452BA" w:rsidRDefault="00577C7A" w:rsidP="00033D21">
            <w:pPr>
              <w:pStyle w:val="ab"/>
              <w:rPr>
                <w:szCs w:val="30"/>
              </w:rPr>
            </w:pPr>
            <w:r>
              <w:rPr>
                <w:szCs w:val="30"/>
              </w:rPr>
              <w:t>Д</w:t>
            </w:r>
            <w:r w:rsidR="00F452BA">
              <w:rPr>
                <w:szCs w:val="30"/>
              </w:rPr>
              <w:t>епутат</w:t>
            </w:r>
            <w:r>
              <w:rPr>
                <w:szCs w:val="30"/>
              </w:rPr>
              <w:t xml:space="preserve"> </w:t>
            </w:r>
            <w:r w:rsidR="00F452BA">
              <w:rPr>
                <w:szCs w:val="30"/>
              </w:rPr>
              <w:t xml:space="preserve">Совета </w:t>
            </w:r>
            <w:r w:rsidR="00584FF1">
              <w:rPr>
                <w:szCs w:val="30"/>
              </w:rPr>
              <w:t xml:space="preserve">   Сайпашева В.М.</w:t>
            </w:r>
          </w:p>
        </w:tc>
      </w:tr>
    </w:tbl>
    <w:p w:rsidR="00DF791A" w:rsidRDefault="00DF791A" w:rsidP="00033D21">
      <w:pPr>
        <w:pStyle w:val="ab"/>
        <w:rPr>
          <w:szCs w:val="30"/>
        </w:rPr>
      </w:pPr>
    </w:p>
    <w:sectPr w:rsidR="00DF791A" w:rsidSect="00D72B1A"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732" w:rsidRDefault="00664732" w:rsidP="00AB45E1">
      <w:pPr>
        <w:spacing w:after="0" w:line="240" w:lineRule="auto"/>
      </w:pPr>
      <w:r>
        <w:separator/>
      </w:r>
    </w:p>
  </w:endnote>
  <w:endnote w:type="continuationSeparator" w:id="1">
    <w:p w:rsidR="00664732" w:rsidRDefault="00664732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732" w:rsidRDefault="00664732" w:rsidP="00AB45E1">
      <w:pPr>
        <w:spacing w:after="0" w:line="240" w:lineRule="auto"/>
      </w:pPr>
      <w:r>
        <w:separator/>
      </w:r>
    </w:p>
  </w:footnote>
  <w:footnote w:type="continuationSeparator" w:id="1">
    <w:p w:rsidR="00664732" w:rsidRDefault="00664732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84369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6F1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0507"/>
    <w:rsid w:val="00033D21"/>
    <w:rsid w:val="00035E22"/>
    <w:rsid w:val="00073735"/>
    <w:rsid w:val="00084C51"/>
    <w:rsid w:val="000B4EF5"/>
    <w:rsid w:val="000C3613"/>
    <w:rsid w:val="000D0E3C"/>
    <w:rsid w:val="000F2299"/>
    <w:rsid w:val="0013273A"/>
    <w:rsid w:val="00136BEA"/>
    <w:rsid w:val="00154037"/>
    <w:rsid w:val="00192FAF"/>
    <w:rsid w:val="00196795"/>
    <w:rsid w:val="001A30EC"/>
    <w:rsid w:val="001A67AD"/>
    <w:rsid w:val="001B6C4A"/>
    <w:rsid w:val="001E2558"/>
    <w:rsid w:val="001F0722"/>
    <w:rsid w:val="001F5AB7"/>
    <w:rsid w:val="00214060"/>
    <w:rsid w:val="002201C0"/>
    <w:rsid w:val="0023780D"/>
    <w:rsid w:val="00240D52"/>
    <w:rsid w:val="0027358A"/>
    <w:rsid w:val="00274C5C"/>
    <w:rsid w:val="00283C0E"/>
    <w:rsid w:val="002950A8"/>
    <w:rsid w:val="002B16A0"/>
    <w:rsid w:val="002C3499"/>
    <w:rsid w:val="002D79A3"/>
    <w:rsid w:val="002F7684"/>
    <w:rsid w:val="003142B0"/>
    <w:rsid w:val="00351CF1"/>
    <w:rsid w:val="0035231B"/>
    <w:rsid w:val="00364B84"/>
    <w:rsid w:val="0036634E"/>
    <w:rsid w:val="00372D4C"/>
    <w:rsid w:val="00375F99"/>
    <w:rsid w:val="0038199F"/>
    <w:rsid w:val="0039618B"/>
    <w:rsid w:val="003C1F6C"/>
    <w:rsid w:val="003C2AB3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77C7A"/>
    <w:rsid w:val="00584FF1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64732"/>
    <w:rsid w:val="00673B4F"/>
    <w:rsid w:val="0067541C"/>
    <w:rsid w:val="006768F2"/>
    <w:rsid w:val="006939DD"/>
    <w:rsid w:val="006A3A22"/>
    <w:rsid w:val="006C3EF2"/>
    <w:rsid w:val="006D6BEB"/>
    <w:rsid w:val="006F6686"/>
    <w:rsid w:val="0072164D"/>
    <w:rsid w:val="00730786"/>
    <w:rsid w:val="00753EBE"/>
    <w:rsid w:val="00765B37"/>
    <w:rsid w:val="00791B2E"/>
    <w:rsid w:val="007976CD"/>
    <w:rsid w:val="00797F29"/>
    <w:rsid w:val="007C43BF"/>
    <w:rsid w:val="007F342A"/>
    <w:rsid w:val="00810503"/>
    <w:rsid w:val="0084369A"/>
    <w:rsid w:val="008440C3"/>
    <w:rsid w:val="0085564A"/>
    <w:rsid w:val="008635BA"/>
    <w:rsid w:val="00873B0E"/>
    <w:rsid w:val="00882795"/>
    <w:rsid w:val="00890EB8"/>
    <w:rsid w:val="008B6C24"/>
    <w:rsid w:val="008C54BA"/>
    <w:rsid w:val="008D0DD3"/>
    <w:rsid w:val="00904053"/>
    <w:rsid w:val="00906F18"/>
    <w:rsid w:val="00907853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C1163"/>
    <w:rsid w:val="009C6B5B"/>
    <w:rsid w:val="009D0F96"/>
    <w:rsid w:val="00A04CA9"/>
    <w:rsid w:val="00A053E4"/>
    <w:rsid w:val="00A47E7D"/>
    <w:rsid w:val="00A631A3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65A05"/>
    <w:rsid w:val="00C77588"/>
    <w:rsid w:val="00C77969"/>
    <w:rsid w:val="00C84302"/>
    <w:rsid w:val="00CB2851"/>
    <w:rsid w:val="00CB2D47"/>
    <w:rsid w:val="00CE3DD0"/>
    <w:rsid w:val="00CE7714"/>
    <w:rsid w:val="00CE7BB8"/>
    <w:rsid w:val="00D21777"/>
    <w:rsid w:val="00D22E63"/>
    <w:rsid w:val="00D231CA"/>
    <w:rsid w:val="00D23A42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72044"/>
    <w:rsid w:val="00EC03FB"/>
    <w:rsid w:val="00EC161A"/>
    <w:rsid w:val="00EE1FAD"/>
    <w:rsid w:val="00EE28F5"/>
    <w:rsid w:val="00F13319"/>
    <w:rsid w:val="00F452BA"/>
    <w:rsid w:val="00F67B16"/>
    <w:rsid w:val="00F72AC1"/>
    <w:rsid w:val="00F82CC4"/>
    <w:rsid w:val="00F9194B"/>
    <w:rsid w:val="00FA0501"/>
    <w:rsid w:val="00FA7711"/>
    <w:rsid w:val="00FB0181"/>
    <w:rsid w:val="00FC413F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033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E8C2-ACB1-4B31-90DA-53CF75FD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55</cp:revision>
  <cp:lastPrinted>2016-05-05T08:52:00Z</cp:lastPrinted>
  <dcterms:created xsi:type="dcterms:W3CDTF">2014-10-08T11:29:00Z</dcterms:created>
  <dcterms:modified xsi:type="dcterms:W3CDTF">2016-05-06T04:33:00Z</dcterms:modified>
</cp:coreProperties>
</file>