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DE22" w14:textId="77777777" w:rsidR="005204E2" w:rsidRPr="00240D55" w:rsidRDefault="005204E2" w:rsidP="002C1DE4">
      <w:bookmarkStart w:id="0" w:name="_GoBack"/>
      <w:bookmarkEnd w:id="0"/>
    </w:p>
    <w:p w14:paraId="34D874C0" w14:textId="77777777" w:rsidR="005204E2" w:rsidRPr="00240D55" w:rsidRDefault="005204E2" w:rsidP="002C1DE4"/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882605" w:rsidRPr="00240D55" w14:paraId="3CA30BBE" w14:textId="77777777" w:rsidTr="00882605">
        <w:trPr>
          <w:trHeight w:val="1710"/>
        </w:trPr>
        <w:tc>
          <w:tcPr>
            <w:tcW w:w="4860" w:type="dxa"/>
            <w:hideMark/>
          </w:tcPr>
          <w:p w14:paraId="6F03BEA4" w14:textId="77777777" w:rsidR="00882605" w:rsidRPr="00240D55" w:rsidRDefault="00882605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          </w:t>
            </w:r>
            <w:r w:rsidR="007D06F5" w:rsidRPr="00240D55">
              <w:rPr>
                <w:rFonts w:ascii="Times Cyr Bash Normal" w:hAnsi="Times Cyr Bash Normal"/>
                <w:sz w:val="18"/>
                <w:szCs w:val="18"/>
              </w:rPr>
              <w:t xml:space="preserve"> 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БАШ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240D55">
              <w:rPr>
                <w:sz w:val="18"/>
                <w:szCs w:val="18"/>
              </w:rPr>
              <w:t xml:space="preserve">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7DB5920F" w14:textId="77777777" w:rsidR="00882605" w:rsidRPr="00240D55" w:rsidRDefault="00882605">
            <w:pPr>
              <w:jc w:val="center"/>
              <w:rPr>
                <w:rStyle w:val="FontStyle12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МИШК</w:t>
            </w:r>
            <w:r w:rsidRPr="00240D55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9B14CA6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МУНИЦИПАЛЬ РАЙОН</w:t>
            </w:r>
            <w:r w:rsidRPr="00240D55">
              <w:rPr>
                <w:sz w:val="18"/>
                <w:szCs w:val="18"/>
              </w:rPr>
              <w:t>ЫНЫ</w:t>
            </w:r>
            <w:r w:rsidRPr="00240D55">
              <w:rPr>
                <w:sz w:val="18"/>
                <w:szCs w:val="18"/>
                <w:lang w:val="en-US"/>
              </w:rPr>
              <w:t>H</w:t>
            </w:r>
          </w:p>
          <w:p w14:paraId="61D6583D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ТЫМБАЙ АУЫЛ СОВЕТЫ</w:t>
            </w:r>
          </w:p>
          <w:p w14:paraId="7704177D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АУЫЛ БИЛ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240D55">
              <w:rPr>
                <w:sz w:val="18"/>
                <w:szCs w:val="18"/>
              </w:rPr>
              <w:t>Е</w:t>
            </w:r>
          </w:p>
          <w:p w14:paraId="730615DC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4B819813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     452352, </w:t>
            </w:r>
            <w:proofErr w:type="spellStart"/>
            <w:r w:rsidRPr="00240D55">
              <w:rPr>
                <w:sz w:val="18"/>
                <w:szCs w:val="18"/>
              </w:rPr>
              <w:t>Тымб</w:t>
            </w:r>
            <w:proofErr w:type="spellEnd"/>
            <w:r w:rsidRPr="00240D55">
              <w:rPr>
                <w:sz w:val="18"/>
                <w:szCs w:val="18"/>
                <w:lang w:val="be-BY"/>
              </w:rPr>
              <w:t>а</w:t>
            </w:r>
            <w:r w:rsidRPr="00240D55">
              <w:rPr>
                <w:sz w:val="18"/>
                <w:szCs w:val="18"/>
              </w:rPr>
              <w:t>й а</w:t>
            </w:r>
            <w:r w:rsidRPr="00240D55">
              <w:rPr>
                <w:sz w:val="18"/>
                <w:szCs w:val="18"/>
                <w:lang w:val="be-BY"/>
              </w:rPr>
              <w:t>уылы</w:t>
            </w:r>
            <w:r w:rsidRPr="00240D55">
              <w:rPr>
                <w:sz w:val="18"/>
                <w:szCs w:val="18"/>
              </w:rPr>
              <w:t xml:space="preserve">, </w:t>
            </w:r>
            <w:proofErr w:type="gramStart"/>
            <w:r w:rsidRPr="00240D55">
              <w:rPr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кт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45B3F42F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23AB7C67" w14:textId="77777777" w:rsidR="00882605" w:rsidRPr="00240D55" w:rsidRDefault="00E27FA7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E71E5C" wp14:editId="7C8499F7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04D04048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rFonts w:ascii="AC_Prg" w:hAnsi="AC_Prg"/>
                <w:sz w:val="18"/>
                <w:szCs w:val="18"/>
              </w:rPr>
              <w:t></w:t>
            </w:r>
            <w:r w:rsidRPr="00240D55">
              <w:rPr>
                <w:sz w:val="18"/>
                <w:szCs w:val="18"/>
              </w:rPr>
              <w:t>РЕСПУБЛИКА БАШКОРТОСТАН</w:t>
            </w:r>
          </w:p>
          <w:p w14:paraId="443EBADC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СОВЕТ</w:t>
            </w:r>
          </w:p>
          <w:p w14:paraId="3593664F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СЕЛЬСКОГО ПОСЕЛЕНИЯ </w:t>
            </w:r>
          </w:p>
          <w:p w14:paraId="72C8BD1D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ТЫНБАЕВСКИЙ СЕЛЬСОВЕТ</w:t>
            </w:r>
          </w:p>
          <w:p w14:paraId="1A0BE844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МУНИЦИПАЛЬНОГО РАЙОНА</w:t>
            </w:r>
          </w:p>
          <w:p w14:paraId="55DA2D60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МИШКИНСКИЙ РАЙОН</w:t>
            </w:r>
          </w:p>
          <w:p w14:paraId="2E0BB051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452352, д. </w:t>
            </w:r>
            <w:proofErr w:type="spellStart"/>
            <w:r w:rsidRPr="00240D55">
              <w:rPr>
                <w:sz w:val="18"/>
                <w:szCs w:val="18"/>
              </w:rPr>
              <w:t>Тынбаево</w:t>
            </w:r>
            <w:proofErr w:type="spellEnd"/>
            <w:r w:rsidRPr="00240D55">
              <w:rPr>
                <w:sz w:val="18"/>
                <w:szCs w:val="18"/>
              </w:rPr>
              <w:t xml:space="preserve">,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240D55">
              <w:rPr>
                <w:sz w:val="18"/>
                <w:szCs w:val="18"/>
              </w:rPr>
              <w:t>Школьная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1177D13F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</w:tr>
    </w:tbl>
    <w:p w14:paraId="642109EB" w14:textId="77777777" w:rsidR="0053559E" w:rsidRDefault="002011FD" w:rsidP="001F58BA">
      <w:r w:rsidRPr="00240D55">
        <w:t>__________________________________________________________________</w:t>
      </w:r>
      <w:r w:rsidR="00712BDC">
        <w:t>_________</w:t>
      </w:r>
      <w:r w:rsidR="001F58BA" w:rsidRPr="00240D55">
        <w:t xml:space="preserve">    </w:t>
      </w:r>
      <w:r w:rsidR="00D83660" w:rsidRPr="00240D55">
        <w:t xml:space="preserve">              </w:t>
      </w:r>
      <w:r w:rsidR="003A2175" w:rsidRPr="00240D55">
        <w:t xml:space="preserve">      </w:t>
      </w:r>
      <w:r w:rsidR="00D83660" w:rsidRPr="00240D55">
        <w:t xml:space="preserve"> </w:t>
      </w:r>
      <w:r w:rsidR="00882605" w:rsidRPr="00240D55">
        <w:t xml:space="preserve">  </w:t>
      </w:r>
    </w:p>
    <w:p w14:paraId="0B85BAB3" w14:textId="61BF6966" w:rsidR="00205C9F" w:rsidRDefault="00205C9F" w:rsidP="001F58B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Проект</w:t>
      </w:r>
    </w:p>
    <w:p w14:paraId="56065828" w14:textId="0E5FC7EE" w:rsidR="00882605" w:rsidRPr="00240D55" w:rsidRDefault="00882605" w:rsidP="001F58BA">
      <w:r w:rsidRPr="00240D55">
        <w:rPr>
          <w:rFonts w:ascii="Lucida Sans Unicode" w:hAnsi="Lucida Sans Unicode" w:cs="Lucida Sans Unicode"/>
        </w:rPr>
        <w:t>Ҡ</w:t>
      </w:r>
      <w:r w:rsidRPr="00240D55">
        <w:t xml:space="preserve">АРАР         </w:t>
      </w:r>
      <w:r w:rsidR="003A2175" w:rsidRPr="00240D55">
        <w:t xml:space="preserve">       </w:t>
      </w:r>
      <w:r w:rsidRPr="00240D55">
        <w:t xml:space="preserve"> </w:t>
      </w:r>
      <w:r w:rsidR="001E1878">
        <w:t xml:space="preserve">       </w:t>
      </w:r>
      <w:r w:rsidRPr="00240D55">
        <w:t xml:space="preserve">                    </w:t>
      </w:r>
      <w:r w:rsidR="003A2175" w:rsidRPr="00240D55">
        <w:t xml:space="preserve">            </w:t>
      </w:r>
      <w:r w:rsidRPr="00240D55">
        <w:t xml:space="preserve">                </w:t>
      </w:r>
      <w:r w:rsidR="00B8585B" w:rsidRPr="00240D55">
        <w:t xml:space="preserve">     </w:t>
      </w:r>
      <w:r w:rsidRPr="00240D55">
        <w:t xml:space="preserve">           </w:t>
      </w:r>
      <w:r w:rsidR="00712BDC">
        <w:t xml:space="preserve">                </w:t>
      </w:r>
      <w:r w:rsidRPr="00240D55">
        <w:t xml:space="preserve">         </w:t>
      </w:r>
      <w:r w:rsidR="00D83660" w:rsidRPr="00240D55">
        <w:t>РЕШЕНИЕ</w:t>
      </w:r>
    </w:p>
    <w:p w14:paraId="4C70D218" w14:textId="77777777" w:rsidR="00D83660" w:rsidRPr="00240D55" w:rsidRDefault="00B8585B" w:rsidP="00882605">
      <w:pPr>
        <w:ind w:left="-360" w:hanging="1260"/>
      </w:pPr>
      <w:r w:rsidRPr="00240D55">
        <w:t xml:space="preserve">   </w:t>
      </w:r>
    </w:p>
    <w:p w14:paraId="1F38BB36" w14:textId="0820ABB8" w:rsidR="00882605" w:rsidRDefault="00882605" w:rsidP="00882605">
      <w:pPr>
        <w:ind w:left="-360" w:hanging="1260"/>
        <w:rPr>
          <w:sz w:val="28"/>
          <w:szCs w:val="28"/>
        </w:rPr>
      </w:pPr>
      <w:r w:rsidRPr="0053559E">
        <w:rPr>
          <w:sz w:val="28"/>
          <w:szCs w:val="28"/>
        </w:rPr>
        <w:t xml:space="preserve">                </w:t>
      </w:r>
      <w:r w:rsidR="002011FD" w:rsidRPr="0053559E">
        <w:rPr>
          <w:sz w:val="28"/>
          <w:szCs w:val="28"/>
        </w:rPr>
        <w:t xml:space="preserve">      </w:t>
      </w:r>
      <w:r w:rsidR="003B41C8">
        <w:rPr>
          <w:sz w:val="28"/>
          <w:szCs w:val="28"/>
        </w:rPr>
        <w:t>30</w:t>
      </w:r>
      <w:r w:rsidR="001E1878" w:rsidRPr="0053559E">
        <w:rPr>
          <w:sz w:val="28"/>
          <w:szCs w:val="28"/>
        </w:rPr>
        <w:t xml:space="preserve">     </w:t>
      </w:r>
      <w:r w:rsidR="0053559E" w:rsidRPr="0053559E">
        <w:rPr>
          <w:sz w:val="28"/>
          <w:szCs w:val="28"/>
        </w:rPr>
        <w:t>ноябрь</w:t>
      </w:r>
      <w:r w:rsidR="001E1878" w:rsidRPr="0053559E">
        <w:rPr>
          <w:sz w:val="28"/>
          <w:szCs w:val="28"/>
        </w:rPr>
        <w:t xml:space="preserve"> </w:t>
      </w:r>
      <w:proofErr w:type="gramStart"/>
      <w:r w:rsidR="00297DD2" w:rsidRPr="0053559E">
        <w:rPr>
          <w:sz w:val="28"/>
          <w:szCs w:val="28"/>
        </w:rPr>
        <w:t>20</w:t>
      </w:r>
      <w:r w:rsidR="00055E3D" w:rsidRPr="0053559E">
        <w:rPr>
          <w:sz w:val="28"/>
          <w:szCs w:val="28"/>
        </w:rPr>
        <w:t>2</w:t>
      </w:r>
      <w:r w:rsidR="00D02386" w:rsidRPr="0053559E">
        <w:rPr>
          <w:sz w:val="28"/>
          <w:szCs w:val="28"/>
        </w:rPr>
        <w:t>2</w:t>
      </w:r>
      <w:r w:rsidR="00297DD2" w:rsidRP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 xml:space="preserve"> </w:t>
      </w:r>
      <w:proofErr w:type="spellStart"/>
      <w:r w:rsidRPr="0053559E">
        <w:rPr>
          <w:sz w:val="28"/>
          <w:szCs w:val="28"/>
        </w:rPr>
        <w:t>йыл</w:t>
      </w:r>
      <w:proofErr w:type="spellEnd"/>
      <w:proofErr w:type="gramEnd"/>
      <w:r w:rsidRPr="0053559E">
        <w:rPr>
          <w:sz w:val="28"/>
          <w:szCs w:val="28"/>
        </w:rPr>
        <w:t xml:space="preserve"> </w:t>
      </w:r>
      <w:r w:rsidR="009E50F4" w:rsidRPr="0053559E">
        <w:rPr>
          <w:sz w:val="28"/>
          <w:szCs w:val="28"/>
        </w:rPr>
        <w:t xml:space="preserve">   </w:t>
      </w:r>
      <w:r w:rsidR="00D83660" w:rsidRPr="0053559E">
        <w:rPr>
          <w:sz w:val="28"/>
          <w:szCs w:val="28"/>
        </w:rPr>
        <w:t xml:space="preserve"> </w:t>
      </w:r>
      <w:r w:rsidR="00F8421B" w:rsidRPr="0053559E">
        <w:rPr>
          <w:sz w:val="28"/>
          <w:szCs w:val="28"/>
        </w:rPr>
        <w:t xml:space="preserve">   </w:t>
      </w:r>
      <w:r w:rsidR="00D83660" w:rsidRPr="0053559E">
        <w:rPr>
          <w:sz w:val="28"/>
          <w:szCs w:val="28"/>
        </w:rPr>
        <w:t xml:space="preserve">   </w:t>
      </w:r>
      <w:r w:rsidR="00712BDC" w:rsidRPr="0053559E">
        <w:rPr>
          <w:sz w:val="28"/>
          <w:szCs w:val="28"/>
        </w:rPr>
        <w:t xml:space="preserve"> </w:t>
      </w:r>
      <w:r w:rsidR="00055E3D" w:rsidRPr="0053559E">
        <w:rPr>
          <w:sz w:val="28"/>
          <w:szCs w:val="28"/>
        </w:rPr>
        <w:t xml:space="preserve"> </w:t>
      </w:r>
      <w:r w:rsidR="00712BDC" w:rsidRPr="0053559E">
        <w:rPr>
          <w:sz w:val="28"/>
          <w:szCs w:val="28"/>
        </w:rPr>
        <w:t xml:space="preserve"> </w:t>
      </w:r>
      <w:r w:rsidR="002F3D61" w:rsidRPr="0053559E">
        <w:rPr>
          <w:sz w:val="28"/>
          <w:szCs w:val="28"/>
        </w:rPr>
        <w:t xml:space="preserve"> </w:t>
      </w:r>
      <w:r w:rsidR="00103D8E" w:rsidRPr="0053559E">
        <w:rPr>
          <w:sz w:val="28"/>
          <w:szCs w:val="28"/>
        </w:rPr>
        <w:t xml:space="preserve"> </w:t>
      </w:r>
      <w:r w:rsidR="0053559E">
        <w:rPr>
          <w:sz w:val="28"/>
          <w:szCs w:val="28"/>
        </w:rPr>
        <w:t xml:space="preserve">  </w:t>
      </w:r>
      <w:r w:rsidR="002F3D61" w:rsidRPr="0053559E">
        <w:rPr>
          <w:sz w:val="28"/>
          <w:szCs w:val="28"/>
        </w:rPr>
        <w:t xml:space="preserve">  </w:t>
      </w:r>
      <w:r w:rsidR="00712BDC" w:rsidRPr="0053559E">
        <w:rPr>
          <w:sz w:val="28"/>
          <w:szCs w:val="28"/>
        </w:rPr>
        <w:t xml:space="preserve">   </w:t>
      </w:r>
      <w:r w:rsidRPr="0053559E">
        <w:rPr>
          <w:sz w:val="28"/>
          <w:szCs w:val="28"/>
        </w:rPr>
        <w:t xml:space="preserve">  №</w:t>
      </w:r>
      <w:r w:rsidR="003B41C8">
        <w:rPr>
          <w:sz w:val="28"/>
          <w:szCs w:val="28"/>
        </w:rPr>
        <w:t>214</w:t>
      </w:r>
      <w:r w:rsidRPr="0053559E">
        <w:rPr>
          <w:sz w:val="28"/>
          <w:szCs w:val="28"/>
        </w:rPr>
        <w:t xml:space="preserve">              </w:t>
      </w:r>
      <w:r w:rsidR="00712BDC" w:rsidRPr="0053559E">
        <w:rPr>
          <w:sz w:val="28"/>
          <w:szCs w:val="28"/>
        </w:rPr>
        <w:t xml:space="preserve">     </w:t>
      </w:r>
      <w:r w:rsidR="003B41C8">
        <w:rPr>
          <w:sz w:val="28"/>
          <w:szCs w:val="28"/>
        </w:rPr>
        <w:t>30</w:t>
      </w:r>
      <w:r w:rsidR="00712BDC" w:rsidRPr="0053559E">
        <w:rPr>
          <w:sz w:val="28"/>
          <w:szCs w:val="28"/>
        </w:rPr>
        <w:t xml:space="preserve">    </w:t>
      </w:r>
      <w:r w:rsidR="0053559E" w:rsidRPr="0053559E">
        <w:rPr>
          <w:sz w:val="28"/>
          <w:szCs w:val="28"/>
        </w:rPr>
        <w:t>ноября</w:t>
      </w:r>
      <w:r w:rsidR="001E1878" w:rsidRP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>20</w:t>
      </w:r>
      <w:r w:rsidR="00055E3D" w:rsidRPr="0053559E">
        <w:rPr>
          <w:sz w:val="28"/>
          <w:szCs w:val="28"/>
        </w:rPr>
        <w:t>2</w:t>
      </w:r>
      <w:r w:rsidR="00D02386" w:rsidRPr="0053559E">
        <w:rPr>
          <w:sz w:val="28"/>
          <w:szCs w:val="28"/>
        </w:rPr>
        <w:t>2</w:t>
      </w:r>
      <w:r w:rsidRPr="0053559E">
        <w:rPr>
          <w:sz w:val="28"/>
          <w:szCs w:val="28"/>
        </w:rPr>
        <w:t xml:space="preserve"> года</w:t>
      </w:r>
    </w:p>
    <w:p w14:paraId="7EB4C998" w14:textId="78A6D94E" w:rsidR="009C41DE" w:rsidRDefault="009C41DE" w:rsidP="00882605">
      <w:pPr>
        <w:ind w:left="-360" w:hanging="1260"/>
        <w:rPr>
          <w:sz w:val="28"/>
          <w:szCs w:val="28"/>
        </w:rPr>
      </w:pPr>
    </w:p>
    <w:p w14:paraId="33EB86BD" w14:textId="6D9CCECF" w:rsidR="009C41DE" w:rsidRDefault="009C41DE" w:rsidP="00882605">
      <w:pPr>
        <w:ind w:left="-360" w:hanging="1260"/>
        <w:rPr>
          <w:sz w:val="28"/>
          <w:szCs w:val="28"/>
        </w:rPr>
      </w:pPr>
    </w:p>
    <w:p w14:paraId="165F2634" w14:textId="1807437D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сельского поселения </w:t>
      </w:r>
      <w:proofErr w:type="spellStart"/>
      <w:r>
        <w:rPr>
          <w:b/>
          <w:bCs/>
          <w:sz w:val="28"/>
          <w:szCs w:val="28"/>
        </w:rPr>
        <w:t>Тынбаевский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Мишкинский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2023 год и на плановый период 2024 и 2025 годов</w:t>
      </w:r>
    </w:p>
    <w:p w14:paraId="5B494F96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/>
          <w:bCs/>
          <w:sz w:val="28"/>
          <w:szCs w:val="28"/>
        </w:rPr>
      </w:pPr>
    </w:p>
    <w:p w14:paraId="267F1E43" w14:textId="1DABB856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Тынбаевский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сельсовет  муниципального</w:t>
      </w:r>
      <w:proofErr w:type="gramEnd"/>
      <w:r>
        <w:rPr>
          <w:bCs/>
          <w:sz w:val="28"/>
          <w:szCs w:val="28"/>
        </w:rPr>
        <w:t xml:space="preserve"> района 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двадцать восьмого   созыва  р е ш и л:</w:t>
      </w:r>
    </w:p>
    <w:p w14:paraId="75B8B1F9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4990A228" w14:textId="6CBF1F8E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rPr>
          <w:bCs/>
          <w:sz w:val="28"/>
          <w:szCs w:val="28"/>
        </w:rPr>
        <w:t>Тынбаевский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бюджет сельского поселения) на 2023 год:</w:t>
      </w:r>
    </w:p>
    <w:p w14:paraId="4CA9A662" w14:textId="0251BC3A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прогнозируемый общий </w:t>
      </w:r>
      <w:proofErr w:type="gramStart"/>
      <w:r>
        <w:rPr>
          <w:bCs/>
          <w:sz w:val="28"/>
          <w:szCs w:val="28"/>
        </w:rPr>
        <w:t>объем  доходов</w:t>
      </w:r>
      <w:proofErr w:type="gramEnd"/>
      <w:r>
        <w:rPr>
          <w:bCs/>
          <w:sz w:val="28"/>
          <w:szCs w:val="28"/>
        </w:rPr>
        <w:t xml:space="preserve"> бюджета сельского поселения в сумме 2491346,00 рублей;</w:t>
      </w:r>
    </w:p>
    <w:p w14:paraId="2360CCE1" w14:textId="32E8AE30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сельского </w:t>
      </w:r>
      <w:proofErr w:type="gramStart"/>
      <w:r>
        <w:rPr>
          <w:bCs/>
          <w:sz w:val="28"/>
          <w:szCs w:val="28"/>
        </w:rPr>
        <w:t>в  сумме</w:t>
      </w:r>
      <w:proofErr w:type="gramEnd"/>
      <w:r>
        <w:rPr>
          <w:bCs/>
          <w:sz w:val="28"/>
          <w:szCs w:val="28"/>
        </w:rPr>
        <w:t xml:space="preserve">  2491346,00 рублей;</w:t>
      </w:r>
    </w:p>
    <w:p w14:paraId="53A08DF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бюджета муниципального района 0,00 рублей.</w:t>
      </w:r>
    </w:p>
    <w:p w14:paraId="5172CF03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4)верхний предел муниципального внутреннего </w:t>
      </w:r>
      <w:proofErr w:type="gramStart"/>
      <w:r>
        <w:rPr>
          <w:bCs/>
          <w:sz w:val="28"/>
          <w:szCs w:val="28"/>
        </w:rPr>
        <w:t>долга  сельского</w:t>
      </w:r>
      <w:proofErr w:type="gramEnd"/>
      <w:r>
        <w:rPr>
          <w:bCs/>
          <w:sz w:val="28"/>
          <w:szCs w:val="28"/>
        </w:rPr>
        <w:t xml:space="preserve"> поселения на 1 января 2024 года в сумме 0,0 рублей.</w:t>
      </w:r>
    </w:p>
    <w:p w14:paraId="3C7C8C38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111C09ED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основные характеристики бюджета сельского поселения на плановый период 2024 и 2025 годов:</w:t>
      </w:r>
    </w:p>
    <w:p w14:paraId="7BB58ACE" w14:textId="5386B5F3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прогнозируемый общий объем доходов сельского </w:t>
      </w:r>
      <w:proofErr w:type="gramStart"/>
      <w:r>
        <w:rPr>
          <w:bCs/>
          <w:sz w:val="28"/>
          <w:szCs w:val="28"/>
        </w:rPr>
        <w:t>поселения  2024</w:t>
      </w:r>
      <w:proofErr w:type="gramEnd"/>
      <w:r>
        <w:rPr>
          <w:bCs/>
          <w:sz w:val="28"/>
          <w:szCs w:val="28"/>
        </w:rPr>
        <w:t xml:space="preserve"> год в сумме 1871202,00 рублей и на 2025 год в сумме 1914202,00 рублей;</w:t>
      </w:r>
    </w:p>
    <w:p w14:paraId="7E9B0C80" w14:textId="28304EF0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сельского поселения на 2024 год в сумме 1871202,00 рублей в том числе условно утвержденные расходы в сумме _______ </w:t>
      </w:r>
      <w:proofErr w:type="gramStart"/>
      <w:r>
        <w:rPr>
          <w:bCs/>
          <w:sz w:val="28"/>
          <w:szCs w:val="28"/>
        </w:rPr>
        <w:t>рублей  и</w:t>
      </w:r>
      <w:proofErr w:type="gramEnd"/>
      <w:r>
        <w:rPr>
          <w:bCs/>
          <w:sz w:val="28"/>
          <w:szCs w:val="28"/>
        </w:rPr>
        <w:t xml:space="preserve"> на 2025 год в сумме 1914202,00 рублей в том числе условно утвержденные расходы в сумме ___________ рублей.</w:t>
      </w:r>
    </w:p>
    <w:p w14:paraId="1D3B7A8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дефицит бюджета сельского поселения на 2024 </w:t>
      </w:r>
      <w:proofErr w:type="gramStart"/>
      <w:r>
        <w:rPr>
          <w:bCs/>
          <w:sz w:val="28"/>
          <w:szCs w:val="28"/>
        </w:rPr>
        <w:t>год  0</w:t>
      </w:r>
      <w:proofErr w:type="gramEnd"/>
      <w:r>
        <w:rPr>
          <w:bCs/>
          <w:sz w:val="28"/>
          <w:szCs w:val="28"/>
        </w:rPr>
        <w:t>,00 рублей и 2025 год 0,00 рублей.</w:t>
      </w:r>
    </w:p>
    <w:p w14:paraId="0DD80913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 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14:paraId="33E0DFB1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54F24F3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сельского поселения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14:paraId="6ED59026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1207F13A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 поступления доходов в бюджет сельского поселения на 2023 год и на плановый период 2024 </w:t>
      </w:r>
      <w:proofErr w:type="gramStart"/>
      <w:r>
        <w:rPr>
          <w:bCs/>
          <w:sz w:val="28"/>
          <w:szCs w:val="28"/>
        </w:rPr>
        <w:t>и  2025</w:t>
      </w:r>
      <w:proofErr w:type="gramEnd"/>
      <w:r>
        <w:rPr>
          <w:bCs/>
          <w:sz w:val="28"/>
          <w:szCs w:val="28"/>
        </w:rPr>
        <w:t xml:space="preserve"> годов согласно приложению 1 к настоящему Решению.</w:t>
      </w:r>
    </w:p>
    <w:p w14:paraId="55BDF571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737DD2CE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Средства, поступающие во временное распоряжение получателей средств бюджета сельского поселения  учитываются на казначейском счете, открытом Финансовому управлению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с отражением указанных операций на лицевых счетах, открытых получателям средств бюджета сельского поселения в Управлении Федерального казначейства по Республике Башкортостан, в порядке, установленном Финансовым управлением.</w:t>
      </w:r>
    </w:p>
    <w:p w14:paraId="3D0D121C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Утвердить в пределах общего объема расходов бюджета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на 2023 год и на плановый период 2024 и 2025 годов:</w:t>
      </w:r>
    </w:p>
    <w:p w14:paraId="397C9DF4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расходов бюджетов согласно приложению 2 к настоящему Решению;</w:t>
      </w:r>
    </w:p>
    <w:p w14:paraId="7CC4750D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по целевым статьям (муниципальных программам сельского поселения и непрограммным направлениям </w:t>
      </w:r>
      <w:proofErr w:type="gramStart"/>
      <w:r>
        <w:rPr>
          <w:bCs/>
          <w:sz w:val="28"/>
          <w:szCs w:val="28"/>
        </w:rPr>
        <w:t>деятельности)  группам</w:t>
      </w:r>
      <w:proofErr w:type="gramEnd"/>
      <w:r>
        <w:rPr>
          <w:bCs/>
          <w:sz w:val="28"/>
          <w:szCs w:val="28"/>
        </w:rPr>
        <w:t xml:space="preserve"> видов расходов классификации расходов бюджетов</w:t>
      </w:r>
      <w:r>
        <w:t xml:space="preserve"> </w:t>
      </w:r>
      <w:r>
        <w:rPr>
          <w:bCs/>
          <w:sz w:val="28"/>
          <w:szCs w:val="28"/>
        </w:rPr>
        <w:t>приложению 3 к настоящему Решению.</w:t>
      </w:r>
    </w:p>
    <w:p w14:paraId="17CB64A4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70E0B739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7.Утвердить ведомственную структуру расходов бюджета сельского поселения на 2023 год и на плановый период 2024 и 2025 годов согласно приложению № 3 к настоящему Решению.</w:t>
      </w:r>
    </w:p>
    <w:p w14:paraId="77E20921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358527E8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8.Установить, что в 2023-2025 годах из бюджета сельского поселения в соответствии со статьей 78 Бюджетного кодекса Российской Федерации и в порядке, установленном </w:t>
      </w:r>
      <w:proofErr w:type="gramStart"/>
      <w:r>
        <w:rPr>
          <w:bCs/>
          <w:sz w:val="28"/>
          <w:szCs w:val="28"/>
        </w:rPr>
        <w:t>Администрацией  муниципального</w:t>
      </w:r>
      <w:proofErr w:type="gramEnd"/>
      <w:r>
        <w:rPr>
          <w:bCs/>
          <w:sz w:val="28"/>
          <w:szCs w:val="28"/>
        </w:rPr>
        <w:t xml:space="preserve">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предоставляются субсидии (гранты в форме субсидий):</w:t>
      </w:r>
    </w:p>
    <w:p w14:paraId="5058BEEE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 юридическим лицам (за исключением субсидий муниципальным учреждениям, а также субсидий, указанных в пункте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14:paraId="77A18D8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иным некоммерческим организациям, не являющимися муниципальными учреждениями.</w:t>
      </w:r>
    </w:p>
    <w:p w14:paraId="0BBF1816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3D0BC5B4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9.Установить, что решения и иные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14:paraId="07AC6FB3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7D45C951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Проекты решений и иных 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79491777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041637EE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11.Администрация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сферы, за исключением случаев, связанных с внесением изменений в Постановление Правительства Республики Башкортостан «Об утверждении нормативов формирования расходов на содержание органов местного самоуправления муниципальных образований Республики Башкортостан».</w:t>
      </w:r>
    </w:p>
    <w:p w14:paraId="636C5723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4E57C3F6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12.Установить верхний предел муниципального долга по муниципальным </w:t>
      </w:r>
      <w:proofErr w:type="gramStart"/>
      <w:r>
        <w:rPr>
          <w:bCs/>
          <w:sz w:val="28"/>
          <w:szCs w:val="28"/>
        </w:rPr>
        <w:t>гарантиям  сельского</w:t>
      </w:r>
      <w:proofErr w:type="gramEnd"/>
      <w:r>
        <w:rPr>
          <w:bCs/>
          <w:sz w:val="28"/>
          <w:szCs w:val="28"/>
        </w:rPr>
        <w:t xml:space="preserve"> поселения в валюте Российской Федерации  на 1 января 2024 года в сумме 0,00 рубля,  на 1 января 2025 года в сумме 0,00 рубля и на 1 января 2026 года в сумме 0,00 рубля. </w:t>
      </w:r>
    </w:p>
    <w:p w14:paraId="1805A3F0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2B6EF36C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 (банкротом).</w:t>
      </w:r>
    </w:p>
    <w:p w14:paraId="5A7D49C7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13844571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Установить, что остатки средств бюджета муниципального района по состоянию на 1 января 2023 года в объеме:</w:t>
      </w:r>
    </w:p>
    <w:p w14:paraId="5468B3FA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14:paraId="4FCD52F0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12F3A838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2889167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сельского поселения является распределение по решениям Администрации сельского поселения зарезервированных бюджетных ассигнований, предусмотренных Администрации сельского поселения по подразделу </w:t>
      </w:r>
      <w:r>
        <w:rPr>
          <w:bCs/>
          <w:sz w:val="28"/>
          <w:szCs w:val="28"/>
        </w:rPr>
        <w:lastRenderedPageBreak/>
        <w:t>«Резервные фонды» раздела «Общегосударственные вопросы» классификации расходов бюджетов.</w:t>
      </w:r>
    </w:p>
    <w:p w14:paraId="2E2F3D21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6548DE6C" w14:textId="2258B00B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Установить в соответствии с пунктом 8 статьи 217 Бюджетного кодекса Российской </w:t>
      </w:r>
      <w:proofErr w:type="gramStart"/>
      <w:r>
        <w:rPr>
          <w:bCs/>
          <w:sz w:val="28"/>
          <w:szCs w:val="28"/>
        </w:rPr>
        <w:t>Федерации  и</w:t>
      </w:r>
      <w:proofErr w:type="gramEnd"/>
      <w:r>
        <w:rPr>
          <w:bCs/>
          <w:sz w:val="28"/>
          <w:szCs w:val="28"/>
        </w:rPr>
        <w:t xml:space="preserve"> положения  о бюджетном процессе в сельском поселении </w:t>
      </w:r>
      <w:proofErr w:type="spellStart"/>
      <w:r w:rsidR="00C523C9">
        <w:rPr>
          <w:bCs/>
          <w:sz w:val="28"/>
          <w:szCs w:val="28"/>
        </w:rPr>
        <w:t>Тынбаевский</w:t>
      </w:r>
      <w:proofErr w:type="spellEnd"/>
      <w:r w:rsidR="00C523C9">
        <w:rPr>
          <w:bCs/>
          <w:sz w:val="28"/>
          <w:szCs w:val="28"/>
        </w:rPr>
        <w:t xml:space="preserve"> 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дополнительные основания для внесения изменений в сводную бюджетную роспись бюджета сельского поселения на текущий финансовый год и на плановый период, связанные с особенностями исполнения бюджета сельского поселения:</w:t>
      </w:r>
    </w:p>
    <w:p w14:paraId="3789C15B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3ACB9E0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органов;</w:t>
      </w:r>
    </w:p>
    <w:p w14:paraId="3079F71D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14:paraId="5209F072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14:paraId="625A283E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Республики Башкортостан;</w:t>
      </w:r>
    </w:p>
    <w:p w14:paraId="37C6C2C4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14:paraId="5F2AB6C9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Установить, что исполнение бюджета сельского поселения в 2023 году осуществляется с учетом особенностей исполнения бюджетов бюджетной системы Российской Федерации в 2023 году, определенных действующими федеральным и республиканским законодательством.</w:t>
      </w:r>
    </w:p>
    <w:p w14:paraId="04B33835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Настоящее решение вступает в силу с 1 января 2023 года.</w:t>
      </w:r>
    </w:p>
    <w:p w14:paraId="6A7FEE0B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Настоящее решение разместить на официальном сайте сельского поселения в соответствии с Уставом сельского поселения.</w:t>
      </w:r>
    </w:p>
    <w:p w14:paraId="48DBFCF4" w14:textId="77777777" w:rsidR="009C41DE" w:rsidRDefault="009C41DE" w:rsidP="009C41DE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14:paraId="3A83F821" w14:textId="5D69F0C0" w:rsidR="009C41DE" w:rsidRDefault="009C41DE" w:rsidP="009C41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Глава сельского поселения </w:t>
      </w:r>
      <w:proofErr w:type="spellStart"/>
      <w:r>
        <w:rPr>
          <w:bCs/>
          <w:sz w:val="28"/>
          <w:szCs w:val="28"/>
        </w:rPr>
        <w:t>Тынбаевский</w:t>
      </w:r>
      <w:proofErr w:type="spellEnd"/>
    </w:p>
    <w:p w14:paraId="08B68156" w14:textId="3CAD5566" w:rsidR="009C41DE" w:rsidRDefault="009C41DE" w:rsidP="009C41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</w:p>
    <w:p w14:paraId="6E1493E8" w14:textId="29F720EA" w:rsidR="009C41DE" w:rsidRDefault="009C41DE" w:rsidP="009C41DE">
      <w:pPr>
        <w:autoSpaceDE w:val="0"/>
        <w:autoSpaceDN w:val="0"/>
        <w:adjustRightInd w:val="0"/>
        <w:ind w:lef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 Республики </w:t>
      </w:r>
      <w:proofErr w:type="gramStart"/>
      <w:r>
        <w:rPr>
          <w:bCs/>
          <w:sz w:val="28"/>
          <w:szCs w:val="28"/>
        </w:rPr>
        <w:t>Башкортостан :</w:t>
      </w:r>
      <w:proofErr w:type="gramEnd"/>
      <w:r>
        <w:rPr>
          <w:bCs/>
          <w:sz w:val="28"/>
          <w:szCs w:val="28"/>
        </w:rPr>
        <w:t xml:space="preserve">                             </w:t>
      </w:r>
      <w:proofErr w:type="spellStart"/>
      <w:r>
        <w:rPr>
          <w:bCs/>
          <w:sz w:val="28"/>
          <w:szCs w:val="28"/>
        </w:rPr>
        <w:t>Д.Д.Янгубаев</w:t>
      </w:r>
      <w:proofErr w:type="spellEnd"/>
    </w:p>
    <w:p w14:paraId="33B6C659" w14:textId="05E41496" w:rsidR="009C41DE" w:rsidRDefault="009C41DE" w:rsidP="00882605">
      <w:pPr>
        <w:ind w:left="-360" w:hanging="1260"/>
        <w:rPr>
          <w:sz w:val="28"/>
          <w:szCs w:val="28"/>
        </w:rPr>
      </w:pPr>
    </w:p>
    <w:p w14:paraId="19F66036" w14:textId="1BD5C76B" w:rsidR="009C41DE" w:rsidRDefault="009C41DE" w:rsidP="00882605">
      <w:pPr>
        <w:ind w:left="-360" w:hanging="1260"/>
        <w:rPr>
          <w:sz w:val="28"/>
          <w:szCs w:val="28"/>
        </w:rPr>
      </w:pPr>
    </w:p>
    <w:p w14:paraId="73501881" w14:textId="62C8F563" w:rsidR="009C41DE" w:rsidRDefault="009C41DE" w:rsidP="00882605">
      <w:pPr>
        <w:ind w:left="-360" w:hanging="1260"/>
        <w:rPr>
          <w:sz w:val="28"/>
          <w:szCs w:val="28"/>
        </w:rPr>
      </w:pPr>
    </w:p>
    <w:p w14:paraId="527ABFCA" w14:textId="4A1C86A4" w:rsidR="009C41DE" w:rsidRDefault="009C41DE" w:rsidP="00882605">
      <w:pPr>
        <w:ind w:left="-360" w:hanging="1260"/>
        <w:rPr>
          <w:sz w:val="28"/>
          <w:szCs w:val="28"/>
        </w:rPr>
      </w:pPr>
    </w:p>
    <w:p w14:paraId="43662EC0" w14:textId="421C482D" w:rsidR="009C41DE" w:rsidRDefault="009C41DE" w:rsidP="00882605">
      <w:pPr>
        <w:ind w:left="-360" w:hanging="1260"/>
        <w:rPr>
          <w:sz w:val="28"/>
          <w:szCs w:val="28"/>
        </w:rPr>
      </w:pPr>
    </w:p>
    <w:p w14:paraId="5209CAAD" w14:textId="5CB13101" w:rsidR="009C41DE" w:rsidRDefault="009C41DE" w:rsidP="00882605">
      <w:pPr>
        <w:ind w:left="-360" w:hanging="1260"/>
        <w:rPr>
          <w:sz w:val="28"/>
          <w:szCs w:val="28"/>
        </w:rPr>
      </w:pPr>
    </w:p>
    <w:p w14:paraId="14B1CB42" w14:textId="03CF58EE" w:rsidR="009C41DE" w:rsidRDefault="009C41DE" w:rsidP="00882605">
      <w:pPr>
        <w:ind w:left="-360" w:hanging="1260"/>
        <w:rPr>
          <w:sz w:val="28"/>
          <w:szCs w:val="28"/>
        </w:rPr>
      </w:pPr>
    </w:p>
    <w:p w14:paraId="44934D8B" w14:textId="6212B858" w:rsidR="009C41DE" w:rsidRDefault="009C41DE" w:rsidP="00882605">
      <w:pPr>
        <w:ind w:left="-360" w:hanging="1260"/>
        <w:rPr>
          <w:sz w:val="28"/>
          <w:szCs w:val="28"/>
        </w:rPr>
      </w:pPr>
    </w:p>
    <w:p w14:paraId="0336E290" w14:textId="6B9E5293" w:rsidR="009C41DE" w:rsidRDefault="009C41DE" w:rsidP="00882605">
      <w:pPr>
        <w:ind w:left="-360" w:hanging="1260"/>
        <w:rPr>
          <w:sz w:val="28"/>
          <w:szCs w:val="28"/>
        </w:rPr>
      </w:pPr>
    </w:p>
    <w:p w14:paraId="33D2CE50" w14:textId="394195AD" w:rsidR="009C41DE" w:rsidRDefault="009C41DE" w:rsidP="00882605">
      <w:pPr>
        <w:ind w:left="-360" w:hanging="1260"/>
        <w:rPr>
          <w:sz w:val="28"/>
          <w:szCs w:val="28"/>
        </w:rPr>
      </w:pPr>
    </w:p>
    <w:p w14:paraId="2417D3AF" w14:textId="41209F24" w:rsidR="009C41DE" w:rsidRDefault="009C41DE" w:rsidP="00882605">
      <w:pPr>
        <w:ind w:left="-360" w:hanging="1260"/>
        <w:rPr>
          <w:sz w:val="28"/>
          <w:szCs w:val="28"/>
        </w:rPr>
      </w:pPr>
    </w:p>
    <w:p w14:paraId="1B85F542" w14:textId="7D1E9BE5" w:rsidR="009C41DE" w:rsidRDefault="009C41DE" w:rsidP="00882605">
      <w:pPr>
        <w:ind w:left="-360" w:hanging="1260"/>
        <w:rPr>
          <w:sz w:val="28"/>
          <w:szCs w:val="28"/>
        </w:rPr>
      </w:pPr>
    </w:p>
    <w:p w14:paraId="1A4FA5DE" w14:textId="7C9AEAEB" w:rsidR="009C41DE" w:rsidRDefault="009C41DE" w:rsidP="00882605">
      <w:pPr>
        <w:ind w:left="-360" w:hanging="1260"/>
        <w:rPr>
          <w:sz w:val="28"/>
          <w:szCs w:val="28"/>
        </w:rPr>
      </w:pPr>
    </w:p>
    <w:p w14:paraId="5E333F31" w14:textId="6F0C2486" w:rsidR="009C41DE" w:rsidRDefault="009C41DE" w:rsidP="00882605">
      <w:pPr>
        <w:ind w:left="-360" w:hanging="1260"/>
        <w:rPr>
          <w:sz w:val="28"/>
          <w:szCs w:val="28"/>
        </w:rPr>
      </w:pPr>
    </w:p>
    <w:p w14:paraId="3FE20DD5" w14:textId="5E39869C" w:rsidR="009C41DE" w:rsidRDefault="009C41DE" w:rsidP="00882605">
      <w:pPr>
        <w:ind w:left="-360" w:hanging="1260"/>
        <w:rPr>
          <w:sz w:val="28"/>
          <w:szCs w:val="28"/>
        </w:rPr>
      </w:pPr>
    </w:p>
    <w:p w14:paraId="5FEDED88" w14:textId="77777777" w:rsidR="009C41DE" w:rsidRPr="0053559E" w:rsidRDefault="009C41DE" w:rsidP="00882605">
      <w:pPr>
        <w:ind w:left="-360" w:hanging="1260"/>
        <w:rPr>
          <w:sz w:val="28"/>
          <w:szCs w:val="28"/>
        </w:rPr>
      </w:pPr>
    </w:p>
    <w:p w14:paraId="5E72CDF3" w14:textId="77777777" w:rsidR="00882605" w:rsidRPr="0053559E" w:rsidRDefault="00882605" w:rsidP="00882605">
      <w:pPr>
        <w:ind w:left="-360" w:hanging="1260"/>
        <w:rPr>
          <w:sz w:val="28"/>
          <w:szCs w:val="28"/>
        </w:rPr>
      </w:pPr>
    </w:p>
    <w:p w14:paraId="68D4088B" w14:textId="77777777" w:rsidR="0053559E" w:rsidRPr="00A51736" w:rsidRDefault="0053559E" w:rsidP="0053559E">
      <w:pPr>
        <w:jc w:val="both"/>
        <w:rPr>
          <w:sz w:val="28"/>
          <w:szCs w:val="28"/>
        </w:rPr>
      </w:pPr>
      <w:r w:rsidRPr="00A51736">
        <w:rPr>
          <w:sz w:val="28"/>
          <w:szCs w:val="28"/>
        </w:rPr>
        <w:t xml:space="preserve">  </w:t>
      </w:r>
    </w:p>
    <w:sectPr w:rsidR="0053559E" w:rsidRPr="00A51736" w:rsidSect="006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D18"/>
    <w:multiLevelType w:val="hybridMultilevel"/>
    <w:tmpl w:val="A198F1F6"/>
    <w:lvl w:ilvl="0" w:tplc="14CAC8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B8628E7"/>
    <w:multiLevelType w:val="hybridMultilevel"/>
    <w:tmpl w:val="787CCED8"/>
    <w:lvl w:ilvl="0" w:tplc="A7FC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59D1917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665C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D36543C"/>
    <w:multiLevelType w:val="hybridMultilevel"/>
    <w:tmpl w:val="A754D0AE"/>
    <w:lvl w:ilvl="0" w:tplc="AD2CE43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20526"/>
    <w:multiLevelType w:val="hybridMultilevel"/>
    <w:tmpl w:val="B8948210"/>
    <w:lvl w:ilvl="0" w:tplc="8028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9E74B3"/>
    <w:multiLevelType w:val="hybridMultilevel"/>
    <w:tmpl w:val="EE20D878"/>
    <w:lvl w:ilvl="0" w:tplc="93A816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248B7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5FA6813"/>
    <w:multiLevelType w:val="multilevel"/>
    <w:tmpl w:val="C84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F3D76"/>
    <w:multiLevelType w:val="hybridMultilevel"/>
    <w:tmpl w:val="7BF26FA2"/>
    <w:lvl w:ilvl="0" w:tplc="BCBAD51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DF524B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4"/>
    <w:rsid w:val="00007555"/>
    <w:rsid w:val="00024023"/>
    <w:rsid w:val="00025AD4"/>
    <w:rsid w:val="000412F4"/>
    <w:rsid w:val="00054FF1"/>
    <w:rsid w:val="00055E3D"/>
    <w:rsid w:val="000634D4"/>
    <w:rsid w:val="000640DA"/>
    <w:rsid w:val="000A5014"/>
    <w:rsid w:val="000C024C"/>
    <w:rsid w:val="00103D8E"/>
    <w:rsid w:val="00156365"/>
    <w:rsid w:val="001826E8"/>
    <w:rsid w:val="001E1878"/>
    <w:rsid w:val="001F58BA"/>
    <w:rsid w:val="002011FD"/>
    <w:rsid w:val="00205C9F"/>
    <w:rsid w:val="00240D55"/>
    <w:rsid w:val="00241B61"/>
    <w:rsid w:val="002677CB"/>
    <w:rsid w:val="0027072B"/>
    <w:rsid w:val="00276CE8"/>
    <w:rsid w:val="00281BFD"/>
    <w:rsid w:val="0028493F"/>
    <w:rsid w:val="00297DD2"/>
    <w:rsid w:val="002B208B"/>
    <w:rsid w:val="002C1DE4"/>
    <w:rsid w:val="002F3D61"/>
    <w:rsid w:val="003A2175"/>
    <w:rsid w:val="003B41C8"/>
    <w:rsid w:val="003C5934"/>
    <w:rsid w:val="003F00A7"/>
    <w:rsid w:val="003F2B82"/>
    <w:rsid w:val="003F5EE2"/>
    <w:rsid w:val="00416CB4"/>
    <w:rsid w:val="00426F29"/>
    <w:rsid w:val="004275E5"/>
    <w:rsid w:val="0049173F"/>
    <w:rsid w:val="004A2059"/>
    <w:rsid w:val="004A777E"/>
    <w:rsid w:val="004B1814"/>
    <w:rsid w:val="004D4F02"/>
    <w:rsid w:val="0051359E"/>
    <w:rsid w:val="005204E2"/>
    <w:rsid w:val="0053559E"/>
    <w:rsid w:val="005501B3"/>
    <w:rsid w:val="00594702"/>
    <w:rsid w:val="005A4682"/>
    <w:rsid w:val="005B61AB"/>
    <w:rsid w:val="005D091A"/>
    <w:rsid w:val="005E01CF"/>
    <w:rsid w:val="005E30AA"/>
    <w:rsid w:val="005E42FA"/>
    <w:rsid w:val="006709F1"/>
    <w:rsid w:val="006A11AE"/>
    <w:rsid w:val="006B3E80"/>
    <w:rsid w:val="006D7010"/>
    <w:rsid w:val="006E3BF7"/>
    <w:rsid w:val="00712BDC"/>
    <w:rsid w:val="007A35FD"/>
    <w:rsid w:val="007D06F5"/>
    <w:rsid w:val="007D0E78"/>
    <w:rsid w:val="007E1B5F"/>
    <w:rsid w:val="0080243F"/>
    <w:rsid w:val="008306DC"/>
    <w:rsid w:val="008338FA"/>
    <w:rsid w:val="008454DC"/>
    <w:rsid w:val="00852AD8"/>
    <w:rsid w:val="00870A1F"/>
    <w:rsid w:val="008816BF"/>
    <w:rsid w:val="00882605"/>
    <w:rsid w:val="00883A57"/>
    <w:rsid w:val="00897EFF"/>
    <w:rsid w:val="008D35C6"/>
    <w:rsid w:val="00940703"/>
    <w:rsid w:val="00955543"/>
    <w:rsid w:val="00961FD9"/>
    <w:rsid w:val="00990A2B"/>
    <w:rsid w:val="009A7607"/>
    <w:rsid w:val="009B7B16"/>
    <w:rsid w:val="009C22EF"/>
    <w:rsid w:val="009C41DE"/>
    <w:rsid w:val="009E454B"/>
    <w:rsid w:val="009E50F4"/>
    <w:rsid w:val="00A347DD"/>
    <w:rsid w:val="00A51C44"/>
    <w:rsid w:val="00A822A3"/>
    <w:rsid w:val="00AA26B2"/>
    <w:rsid w:val="00AA35FB"/>
    <w:rsid w:val="00AC3681"/>
    <w:rsid w:val="00AE2FB5"/>
    <w:rsid w:val="00AE409A"/>
    <w:rsid w:val="00AE43AE"/>
    <w:rsid w:val="00B11564"/>
    <w:rsid w:val="00B8585B"/>
    <w:rsid w:val="00BF6EC4"/>
    <w:rsid w:val="00C523C9"/>
    <w:rsid w:val="00C726A1"/>
    <w:rsid w:val="00C74FA9"/>
    <w:rsid w:val="00C9087D"/>
    <w:rsid w:val="00CC6A8B"/>
    <w:rsid w:val="00CD6C45"/>
    <w:rsid w:val="00CE10D0"/>
    <w:rsid w:val="00CE2E1B"/>
    <w:rsid w:val="00D02386"/>
    <w:rsid w:val="00D3539E"/>
    <w:rsid w:val="00D57362"/>
    <w:rsid w:val="00D83660"/>
    <w:rsid w:val="00DA25AC"/>
    <w:rsid w:val="00DB3D45"/>
    <w:rsid w:val="00DD13D9"/>
    <w:rsid w:val="00DE1846"/>
    <w:rsid w:val="00E20D8E"/>
    <w:rsid w:val="00E25B81"/>
    <w:rsid w:val="00E27FA7"/>
    <w:rsid w:val="00E56C4C"/>
    <w:rsid w:val="00E86A89"/>
    <w:rsid w:val="00E97BB7"/>
    <w:rsid w:val="00EC4DA0"/>
    <w:rsid w:val="00EF484E"/>
    <w:rsid w:val="00F0080C"/>
    <w:rsid w:val="00F06CD9"/>
    <w:rsid w:val="00F2116D"/>
    <w:rsid w:val="00F72F56"/>
    <w:rsid w:val="00F8421B"/>
    <w:rsid w:val="00FB1D10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DDCE9"/>
  <w15:docId w15:val="{73E36973-86CB-4E63-AD0B-AB4021D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2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2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uiPriority w:val="34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character" w:customStyle="1" w:styleId="a4">
    <w:name w:val="Основной текст Знак"/>
    <w:basedOn w:val="a0"/>
    <w:link w:val="a3"/>
    <w:rsid w:val="00D83660"/>
    <w:rPr>
      <w:sz w:val="28"/>
      <w:szCs w:val="24"/>
    </w:rPr>
  </w:style>
  <w:style w:type="paragraph" w:styleId="31">
    <w:name w:val="Body Text 3"/>
    <w:basedOn w:val="a"/>
    <w:link w:val="32"/>
    <w:unhideWhenUsed/>
    <w:rsid w:val="00D836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3660"/>
    <w:rPr>
      <w:sz w:val="16"/>
      <w:szCs w:val="16"/>
    </w:rPr>
  </w:style>
  <w:style w:type="paragraph" w:customStyle="1" w:styleId="ConsPlusTitle">
    <w:name w:val="ConsPlusTitle"/>
    <w:rsid w:val="00D8366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Title">
    <w:name w:val="ConsTitle"/>
    <w:rsid w:val="00AE2F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aliases w:val="Обычный (Web)"/>
    <w:basedOn w:val="a"/>
    <w:uiPriority w:val="99"/>
    <w:unhideWhenUsed/>
    <w:rsid w:val="003F2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2B82"/>
  </w:style>
  <w:style w:type="character" w:styleId="ab">
    <w:name w:val="Hyperlink"/>
    <w:basedOn w:val="a0"/>
    <w:uiPriority w:val="99"/>
    <w:unhideWhenUsed/>
    <w:rsid w:val="003F2B82"/>
    <w:rPr>
      <w:color w:val="0000FF"/>
      <w:u w:val="single"/>
    </w:rPr>
  </w:style>
  <w:style w:type="paragraph" w:customStyle="1" w:styleId="headertext">
    <w:name w:val="headertext"/>
    <w:basedOn w:val="a"/>
    <w:rsid w:val="009407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0703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E42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42FA"/>
    <w:rPr>
      <w:sz w:val="24"/>
      <w:szCs w:val="24"/>
    </w:rPr>
  </w:style>
  <w:style w:type="paragraph" w:styleId="33">
    <w:name w:val="Body Text Indent 3"/>
    <w:basedOn w:val="a"/>
    <w:link w:val="34"/>
    <w:rsid w:val="00E56C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56C4C"/>
    <w:rPr>
      <w:sz w:val="16"/>
      <w:szCs w:val="16"/>
    </w:rPr>
  </w:style>
  <w:style w:type="paragraph" w:customStyle="1" w:styleId="ConsNonformat">
    <w:name w:val="ConsNonformat"/>
    <w:rsid w:val="00E20D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72F5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2F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2F56"/>
    <w:rPr>
      <w:b/>
      <w:bCs/>
      <w:sz w:val="27"/>
      <w:szCs w:val="27"/>
    </w:rPr>
  </w:style>
  <w:style w:type="paragraph" w:customStyle="1" w:styleId="ConsNormal">
    <w:name w:val="ConsNormal"/>
    <w:rsid w:val="00E25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2">
    <w:name w:val="Заголовок №1_"/>
    <w:link w:val="13"/>
    <w:rsid w:val="00BF6EC4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F6EC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F6EC4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6EC4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e">
    <w:name w:val="Balloon Text"/>
    <w:basedOn w:val="a"/>
    <w:link w:val="af"/>
    <w:rsid w:val="009B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7B1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03D8E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D8E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6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21F7-68E6-4359-8B41-FF0EF6D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2022-12-01T11:07:00Z</cp:lastPrinted>
  <dcterms:created xsi:type="dcterms:W3CDTF">2022-12-13T05:15:00Z</dcterms:created>
  <dcterms:modified xsi:type="dcterms:W3CDTF">2022-12-13T05:15:00Z</dcterms:modified>
</cp:coreProperties>
</file>