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7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6602F1" w:rsidRPr="006602F1" w:rsidTr="006602F1">
        <w:trPr>
          <w:trHeight w:val="1710"/>
        </w:trPr>
        <w:tc>
          <w:tcPr>
            <w:tcW w:w="4860" w:type="dxa"/>
            <w:hideMark/>
          </w:tcPr>
          <w:p w:rsidR="006602F1" w:rsidRPr="006602F1" w:rsidRDefault="006602F1" w:rsidP="006602F1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6602F1">
              <w:rPr>
                <w:rFonts w:ascii="Times New Roman" w:hAnsi="Times New Roman"/>
                <w:sz w:val="20"/>
                <w:szCs w:val="20"/>
              </w:rPr>
              <w:t xml:space="preserve">                     БАШ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ОРТОСТАН      РЕСПУБЛИКА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6602F1">
              <w:rPr>
                <w:rStyle w:val="FontStyle12"/>
                <w:sz w:val="20"/>
                <w:szCs w:val="20"/>
              </w:rPr>
              <w:t xml:space="preserve">МИШКӘ РАЙОНЫ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2F1">
              <w:rPr>
                <w:rStyle w:val="FontStyle12"/>
                <w:sz w:val="20"/>
                <w:szCs w:val="20"/>
              </w:rPr>
              <w:t>МУНИЦИПАЛЬ РАЙОН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ЫНЫ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ТЫМБАЙ АУЫЛ 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АУЫЛ БИЛӘМӘ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Тымб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а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й а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уылы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, М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әктәп  урамы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.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:rsidR="006602F1" w:rsidRPr="006602F1" w:rsidRDefault="000B0A5E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B0A5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 РЕСПУБЛИКА БАШКОРТОСТАН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ТЫНБАЕВСКИЙ СЕЛЬСОВЕТ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МИШКИНСКИЙ РАЙОН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д. Тынбаево, ул. Школьная 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</w:tr>
    </w:tbl>
    <w:p w:rsidR="006602F1" w:rsidRPr="006602F1" w:rsidRDefault="006602F1" w:rsidP="006602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02F1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6602F1" w:rsidRDefault="006602F1" w:rsidP="006602F1">
      <w:pPr>
        <w:rPr>
          <w:sz w:val="20"/>
          <w:szCs w:val="20"/>
          <w:u w:val="single"/>
        </w:rPr>
      </w:pPr>
    </w:p>
    <w:p w:rsidR="006602F1" w:rsidRPr="00936C2A" w:rsidRDefault="006602F1" w:rsidP="006602F1">
      <w:pPr>
        <w:ind w:left="-360" w:hanging="12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936C2A">
        <w:rPr>
          <w:rFonts w:ascii="Times New Roman" w:hAnsi="Times New Roman"/>
          <w:sz w:val="28"/>
          <w:szCs w:val="28"/>
        </w:rPr>
        <w:t>ҠАРАР                                                                                 РЕШЕНИЕ</w:t>
      </w:r>
    </w:p>
    <w:p w:rsidR="006602F1" w:rsidRPr="00936C2A" w:rsidRDefault="006602F1" w:rsidP="006602F1">
      <w:pPr>
        <w:rPr>
          <w:rFonts w:ascii="Times New Roman" w:hAnsi="Times New Roman"/>
          <w:sz w:val="28"/>
          <w:szCs w:val="28"/>
        </w:rPr>
      </w:pPr>
      <w:r w:rsidRPr="00936C2A">
        <w:rPr>
          <w:rFonts w:ascii="Times New Roman" w:hAnsi="Times New Roman"/>
          <w:sz w:val="28"/>
          <w:szCs w:val="28"/>
        </w:rPr>
        <w:t xml:space="preserve">       </w:t>
      </w:r>
      <w:r w:rsidR="000B19D8">
        <w:rPr>
          <w:rFonts w:ascii="Times New Roman" w:hAnsi="Times New Roman"/>
          <w:sz w:val="28"/>
          <w:szCs w:val="28"/>
        </w:rPr>
        <w:t>9</w:t>
      </w:r>
      <w:r w:rsidRPr="00936C2A">
        <w:rPr>
          <w:rFonts w:ascii="Times New Roman" w:hAnsi="Times New Roman"/>
          <w:sz w:val="28"/>
          <w:szCs w:val="28"/>
        </w:rPr>
        <w:t xml:space="preserve">     июнь 2023 йыл                          № </w:t>
      </w:r>
      <w:r w:rsidR="000B19D8">
        <w:rPr>
          <w:rFonts w:ascii="Times New Roman" w:hAnsi="Times New Roman"/>
          <w:sz w:val="28"/>
          <w:szCs w:val="28"/>
        </w:rPr>
        <w:t>263</w:t>
      </w:r>
      <w:r w:rsidRPr="00936C2A">
        <w:rPr>
          <w:rFonts w:ascii="Times New Roman" w:hAnsi="Times New Roman"/>
          <w:sz w:val="28"/>
          <w:szCs w:val="28"/>
        </w:rPr>
        <w:t xml:space="preserve">                       </w:t>
      </w:r>
      <w:r w:rsidR="000B19D8">
        <w:rPr>
          <w:rFonts w:ascii="Times New Roman" w:hAnsi="Times New Roman"/>
          <w:sz w:val="28"/>
          <w:szCs w:val="28"/>
        </w:rPr>
        <w:t>9</w:t>
      </w:r>
      <w:r w:rsidRPr="00936C2A">
        <w:rPr>
          <w:rFonts w:ascii="Times New Roman" w:hAnsi="Times New Roman"/>
          <w:sz w:val="28"/>
          <w:szCs w:val="28"/>
        </w:rPr>
        <w:t xml:space="preserve">    июня 2023 года</w:t>
      </w:r>
    </w:p>
    <w:p w:rsidR="006602F1" w:rsidRPr="00936C2A" w:rsidRDefault="006602F1" w:rsidP="006602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внесении изменений в решение Совета сельского поселения Тынбаевский  сельсовет муниципального района Мишкинский район Республики Башкортостан  от 28 марта 2011 года № 14 «Об утверждении кодекса этики и служебного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поведения муниципальных служащих Администрации сельского поселения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Тынбаевский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Башкортостан»</w:t>
      </w:r>
    </w:p>
    <w:p w:rsidR="006602F1" w:rsidRPr="00936C2A" w:rsidRDefault="006602F1" w:rsidP="006602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47EB0" w:rsidRPr="00936C2A" w:rsidRDefault="00936C2A" w:rsidP="00C47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>Рассмотрев экспертное заключение от 28.03.2023 года НГР RU</w:t>
      </w:r>
    </w:p>
    <w:p w:rsidR="00F26E5D" w:rsidRPr="00936C2A" w:rsidRDefault="00C47EB0" w:rsidP="00C47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03014005201100009 на  решение Совета сельского поселения Тынбаевский сельсовет муниципального района Мишкинский район Республики Башкортостан от 28 марта 2011 года № 14 «Об утверждении Кодекса этики и служебного поведения муниципальных служащих администрации сельского поселения Тынбаевский сельсовет муниципального района Мишкинский район Республики Башкортостан»</w:t>
      </w:r>
      <w:r w:rsidR="00E25803" w:rsidRPr="00936C2A">
        <w:rPr>
          <w:rFonts w:ascii="Times New Roman" w:hAnsi="Times New Roman"/>
          <w:color w:val="0D0D0D" w:themeColor="text1" w:themeTint="F2"/>
          <w:sz w:val="28"/>
          <w:szCs w:val="28"/>
        </w:rPr>
        <w:t>,в целях приведения в соответствие  с Указом Главы Республики Башкортостан от 30 декабря 2020 года №</w:t>
      </w:r>
      <w:r w:rsidR="00F26E5D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УГ-612 « О внесении изменений в отдельные Указы Президента Республики Башкортостан», руководствуясь Уставом  сельского</w:t>
      </w:r>
      <w:r w:rsidR="00E25803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26E5D" w:rsidRPr="00936C2A">
        <w:rPr>
          <w:rFonts w:ascii="Times New Roman" w:hAnsi="Times New Roman"/>
          <w:color w:val="0D0D0D" w:themeColor="text1" w:themeTint="F2"/>
          <w:sz w:val="28"/>
          <w:szCs w:val="28"/>
        </w:rPr>
        <w:t>поселения Тынбаевский сельсовет муниципального района Мишкинский район Республики Башкортостан  Совет сельского поселения  Тынбаевский сельсовет муниципального района Мишкинский район Республики Башкортостан   РЕШИЛ :</w:t>
      </w:r>
    </w:p>
    <w:p w:rsidR="00F26E5D" w:rsidRPr="00936C2A" w:rsidRDefault="00C47EB0" w:rsidP="00F26E5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Внести следующие изменения в решение Совета сельского поселения</w:t>
      </w:r>
    </w:p>
    <w:p w:rsidR="00C47EB0" w:rsidRPr="00936C2A" w:rsidRDefault="00F26E5D" w:rsidP="00CD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Тынбаевский 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>сельсовет муниципального района Мишкинский район Республики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>Башкортостан от 2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8.03.2011 года 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>14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кодекса этики и служебного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36C2A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>оведения муниципальных служащих Администрации сельского поселения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Тынбаевский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7EB0" w:rsidRPr="00936C2A">
        <w:rPr>
          <w:rFonts w:ascii="Times New Roman" w:hAnsi="Times New Roman"/>
          <w:color w:val="0D0D0D" w:themeColor="text1" w:themeTint="F2"/>
          <w:sz w:val="28"/>
          <w:szCs w:val="28"/>
        </w:rPr>
        <w:t>Республики Башкортостан»:</w:t>
      </w:r>
    </w:p>
    <w:p w:rsidR="00C47EB0" w:rsidRPr="00936C2A" w:rsidRDefault="00C47EB0" w:rsidP="00C47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-дополнить в раздел 2 п.п.(ф) «государственный служащий обязан представлять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представителю нанимателя в установленном порядке сведения об адресах сайтов и(или) страниц сайтов в информационно-телекоммуникационной сети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«Интернет»(далее-сеть «Интернет»), на которых он размещал общедоступную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информацию, а также данные, позволяющие его идентифицировать.</w:t>
      </w:r>
    </w:p>
    <w:p w:rsidR="00C47EB0" w:rsidRPr="00936C2A" w:rsidRDefault="00C47EB0" w:rsidP="00C47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Государственный служащий при размещении в личных целях информации 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«Интернет» должен воздержатся от высказываний, суждений и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оценок 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деятельности государственных органов и их руководителей,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ответственно относиться к размещению информации, в том числе прямо или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косвенно указывающей на его должный статус, а также способной нанести ущерб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его личной репутации или авторитету государственного органа. Размещение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государственным служащим в сети «Интернет» служебных документов в личных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целях не допускается.»</w:t>
      </w:r>
    </w:p>
    <w:p w:rsidR="00C47EB0" w:rsidRPr="00936C2A" w:rsidRDefault="00C47EB0" w:rsidP="00C47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CD6F8C" w:rsidRPr="00936C2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раз</w:t>
      </w:r>
      <w:r w:rsidRPr="00936C2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дел 3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дополнить пп.д) «Внешний вид государственных служащих при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исполнении ими должностных обязанностей в зависимости от условий службы и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формата служебного мероприятия должны способствовать уважению граждан к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государственным органам, соответствовать общепринятому деловому стилю,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который отличают официальность, сдержанность, традиционность, аккуратность.</w:t>
      </w:r>
    </w:p>
    <w:p w:rsidR="00C47EB0" w:rsidRPr="00936C2A" w:rsidRDefault="00C47EB0" w:rsidP="00C47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На служебных мероприятиях, проводимых в Дни национального костюма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народов Республики Башкортостан, государственные служащие вправе носить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стилизованные деловые национальные костюмы народов, проживающих на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территории Республики Башкортостан), описания которых утверждаются Главой</w:t>
      </w:r>
      <w:r w:rsidR="00CD6F8C" w:rsidRPr="00936C2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936C2A">
        <w:rPr>
          <w:rFonts w:ascii="Times New Roman" w:hAnsi="Times New Roman"/>
          <w:color w:val="0D0D0D" w:themeColor="text1" w:themeTint="F2"/>
          <w:sz w:val="28"/>
          <w:szCs w:val="28"/>
        </w:rPr>
        <w:t>Республики Башкортостан.».</w:t>
      </w:r>
    </w:p>
    <w:p w:rsidR="006602F1" w:rsidRPr="00936C2A" w:rsidRDefault="006602F1" w:rsidP="006602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6C2A">
        <w:rPr>
          <w:rFonts w:ascii="Times New Roman" w:hAnsi="Times New Roman"/>
          <w:sz w:val="28"/>
          <w:szCs w:val="28"/>
        </w:rPr>
        <w:t>2. Обнародовать настоящее решение на официальном сайте администрации сельского поселения Тынбаевский сельсовет муниципального района Мишкинский район Республики Башкортостан и на информационном стенде в здании администрации сельского поселения Тынбаевский сельсовет по адресу: Республика Башкортостан, Мишкинский район, д.Тынбаево, ул.Школьная, д.2а.</w:t>
      </w:r>
    </w:p>
    <w:p w:rsidR="006602F1" w:rsidRPr="00936C2A" w:rsidRDefault="006602F1" w:rsidP="00CD6F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  <w:r w:rsidRPr="00936C2A"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возложить на постоянную комиссию Совета</w:t>
      </w:r>
      <w:r w:rsidRPr="00936C2A">
        <w:rPr>
          <w:rFonts w:ascii="Times New Roman" w:hAnsi="Times New Roman"/>
          <w:b/>
        </w:rPr>
        <w:t xml:space="preserve"> </w:t>
      </w:r>
      <w:r w:rsidRPr="00936C2A">
        <w:rPr>
          <w:rFonts w:ascii="Times New Roman" w:hAnsi="Times New Roman"/>
          <w:bCs/>
          <w:sz w:val="28"/>
          <w:szCs w:val="28"/>
        </w:rPr>
        <w:t xml:space="preserve"> по бюджету, налогам и вопросам собственности ( Андреев И.Е.)</w:t>
      </w:r>
    </w:p>
    <w:p w:rsidR="006602F1" w:rsidRPr="00936C2A" w:rsidRDefault="006602F1" w:rsidP="00CD6F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</w:p>
    <w:p w:rsidR="006602F1" w:rsidRPr="00936C2A" w:rsidRDefault="006602F1" w:rsidP="00CD6F8C">
      <w:pPr>
        <w:spacing w:after="0" w:line="240" w:lineRule="auto"/>
        <w:rPr>
          <w:rFonts w:ascii="Times New Roman" w:hAnsi="Times New Roman"/>
          <w:color w:val="262626"/>
          <w:spacing w:val="2"/>
          <w:position w:val="2"/>
          <w:sz w:val="28"/>
          <w:szCs w:val="28"/>
        </w:rPr>
      </w:pPr>
      <w:r w:rsidRPr="00936C2A">
        <w:rPr>
          <w:rFonts w:ascii="Times New Roman" w:hAnsi="Times New Roman"/>
          <w:color w:val="262626"/>
          <w:spacing w:val="2"/>
          <w:position w:val="2"/>
          <w:sz w:val="28"/>
          <w:szCs w:val="28"/>
        </w:rPr>
        <w:t>Глава сельского поселения  Тынбаевский  сельсовет                                                          муниципального района Мишкинский район</w:t>
      </w:r>
    </w:p>
    <w:p w:rsidR="006602F1" w:rsidRPr="00936C2A" w:rsidRDefault="006602F1" w:rsidP="00CD6F8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936C2A">
        <w:rPr>
          <w:rFonts w:ascii="Times New Roman" w:hAnsi="Times New Roman"/>
          <w:color w:val="262626"/>
          <w:spacing w:val="2"/>
          <w:position w:val="2"/>
          <w:sz w:val="28"/>
          <w:szCs w:val="28"/>
        </w:rPr>
        <w:t>Республики Башкортостан :                                                Д.Д.Янгубаев</w:t>
      </w:r>
      <w:r w:rsidRPr="00936C2A">
        <w:rPr>
          <w:rFonts w:ascii="Times New Roman" w:hAnsi="Times New Roman"/>
          <w:color w:val="262626"/>
          <w:sz w:val="28"/>
          <w:szCs w:val="28"/>
        </w:rPr>
        <w:t xml:space="preserve">     </w:t>
      </w:r>
    </w:p>
    <w:p w:rsidR="006602F1" w:rsidRPr="00936C2A" w:rsidRDefault="006602F1" w:rsidP="00CD6F8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6602F1" w:rsidRPr="00223C99" w:rsidRDefault="006602F1" w:rsidP="006602F1">
      <w:pPr>
        <w:rPr>
          <w:rFonts w:ascii="Times New Roman" w:hAnsi="Times New Roman"/>
          <w:color w:val="262626"/>
          <w:sz w:val="28"/>
          <w:szCs w:val="28"/>
        </w:rPr>
      </w:pPr>
    </w:p>
    <w:p w:rsidR="009922C6" w:rsidRPr="00223C99" w:rsidRDefault="0099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23C99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23C99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</w:p>
    <w:p w:rsidR="006602F1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</w:p>
    <w:p w:rsidR="006602F1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</w:p>
    <w:p w:rsidR="006602F1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</w:p>
    <w:p w:rsidR="006602F1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</w:p>
    <w:p w:rsidR="006602F1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</w:p>
    <w:p w:rsidR="006602F1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</w:p>
    <w:p w:rsidR="006602F1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</w:p>
    <w:sectPr w:rsidR="006602F1" w:rsidSect="004B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CF9"/>
    <w:multiLevelType w:val="hybridMultilevel"/>
    <w:tmpl w:val="2C56364E"/>
    <w:lvl w:ilvl="0" w:tplc="CE7A9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8E55BD4"/>
    <w:multiLevelType w:val="hybridMultilevel"/>
    <w:tmpl w:val="C0785F86"/>
    <w:lvl w:ilvl="0" w:tplc="7FB22DBA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6"/>
    <w:rsid w:val="000044C6"/>
    <w:rsid w:val="00054571"/>
    <w:rsid w:val="000576B3"/>
    <w:rsid w:val="000B0A5E"/>
    <w:rsid w:val="000B19D8"/>
    <w:rsid w:val="00144350"/>
    <w:rsid w:val="00155D5A"/>
    <w:rsid w:val="0015777F"/>
    <w:rsid w:val="001606CA"/>
    <w:rsid w:val="00166402"/>
    <w:rsid w:val="00223C99"/>
    <w:rsid w:val="002269F2"/>
    <w:rsid w:val="00232914"/>
    <w:rsid w:val="00246BE5"/>
    <w:rsid w:val="0026277D"/>
    <w:rsid w:val="00262896"/>
    <w:rsid w:val="0028674C"/>
    <w:rsid w:val="002C6309"/>
    <w:rsid w:val="002D2366"/>
    <w:rsid w:val="002D548C"/>
    <w:rsid w:val="002F3BF5"/>
    <w:rsid w:val="003149CF"/>
    <w:rsid w:val="00315E5E"/>
    <w:rsid w:val="00336384"/>
    <w:rsid w:val="00336CC1"/>
    <w:rsid w:val="00356FC2"/>
    <w:rsid w:val="003C05C8"/>
    <w:rsid w:val="0043140B"/>
    <w:rsid w:val="00464D5D"/>
    <w:rsid w:val="00467A95"/>
    <w:rsid w:val="00484C86"/>
    <w:rsid w:val="004A3ED2"/>
    <w:rsid w:val="004B4CD6"/>
    <w:rsid w:val="004B507E"/>
    <w:rsid w:val="004C6FE6"/>
    <w:rsid w:val="004E09D7"/>
    <w:rsid w:val="00580B37"/>
    <w:rsid w:val="005B086F"/>
    <w:rsid w:val="005B103E"/>
    <w:rsid w:val="005D3A79"/>
    <w:rsid w:val="00601656"/>
    <w:rsid w:val="0061466E"/>
    <w:rsid w:val="00616C4A"/>
    <w:rsid w:val="006602F1"/>
    <w:rsid w:val="00661994"/>
    <w:rsid w:val="00677B76"/>
    <w:rsid w:val="006836A1"/>
    <w:rsid w:val="00734744"/>
    <w:rsid w:val="0074327B"/>
    <w:rsid w:val="00765EA8"/>
    <w:rsid w:val="007B090B"/>
    <w:rsid w:val="0082035D"/>
    <w:rsid w:val="008250A4"/>
    <w:rsid w:val="00841FAB"/>
    <w:rsid w:val="00893E99"/>
    <w:rsid w:val="008E74C0"/>
    <w:rsid w:val="00902698"/>
    <w:rsid w:val="00914EB6"/>
    <w:rsid w:val="009235C7"/>
    <w:rsid w:val="00936C2A"/>
    <w:rsid w:val="00992007"/>
    <w:rsid w:val="009922C6"/>
    <w:rsid w:val="00992A90"/>
    <w:rsid w:val="009E70AC"/>
    <w:rsid w:val="009F6926"/>
    <w:rsid w:val="00A1048A"/>
    <w:rsid w:val="00A247D2"/>
    <w:rsid w:val="00A56F09"/>
    <w:rsid w:val="00A80B9D"/>
    <w:rsid w:val="00A84214"/>
    <w:rsid w:val="00AA1CD7"/>
    <w:rsid w:val="00B109E4"/>
    <w:rsid w:val="00B275FD"/>
    <w:rsid w:val="00B32B4C"/>
    <w:rsid w:val="00B652A1"/>
    <w:rsid w:val="00B802CF"/>
    <w:rsid w:val="00BB2ADF"/>
    <w:rsid w:val="00BC48CB"/>
    <w:rsid w:val="00C102F5"/>
    <w:rsid w:val="00C202EE"/>
    <w:rsid w:val="00C331BC"/>
    <w:rsid w:val="00C47EB0"/>
    <w:rsid w:val="00C507FD"/>
    <w:rsid w:val="00C62257"/>
    <w:rsid w:val="00C675FB"/>
    <w:rsid w:val="00C75DD0"/>
    <w:rsid w:val="00CA5358"/>
    <w:rsid w:val="00CB7A63"/>
    <w:rsid w:val="00CC583A"/>
    <w:rsid w:val="00CD6F8C"/>
    <w:rsid w:val="00D274D6"/>
    <w:rsid w:val="00D67D79"/>
    <w:rsid w:val="00D71E5C"/>
    <w:rsid w:val="00DD1927"/>
    <w:rsid w:val="00E07768"/>
    <w:rsid w:val="00E17B3D"/>
    <w:rsid w:val="00E22E07"/>
    <w:rsid w:val="00E25803"/>
    <w:rsid w:val="00E53DE1"/>
    <w:rsid w:val="00E70D70"/>
    <w:rsid w:val="00EA11C9"/>
    <w:rsid w:val="00EA6845"/>
    <w:rsid w:val="00F02911"/>
    <w:rsid w:val="00F16BB2"/>
    <w:rsid w:val="00F26E5D"/>
    <w:rsid w:val="00F33698"/>
    <w:rsid w:val="00F75D3E"/>
    <w:rsid w:val="00FA5873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FF0D7A-C45F-4AC7-ADB8-9ABBB81C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2F1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02F1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ubtle Emphasis"/>
    <w:basedOn w:val="a0"/>
    <w:uiPriority w:val="19"/>
    <w:qFormat/>
    <w:rsid w:val="006602F1"/>
    <w:rPr>
      <w:rFonts w:cs="Times New Roman"/>
      <w:i/>
      <w:iCs/>
      <w:color w:val="404040" w:themeColor="text1" w:themeTint="BF"/>
    </w:rPr>
  </w:style>
  <w:style w:type="character" w:customStyle="1" w:styleId="9">
    <w:name w:val="Основной текст (9)_"/>
    <w:link w:val="90"/>
    <w:locked/>
    <w:rsid w:val="006602F1"/>
    <w:rPr>
      <w:b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02F1"/>
    <w:pPr>
      <w:widowControl w:val="0"/>
      <w:shd w:val="clear" w:color="auto" w:fill="FFFFFF"/>
      <w:spacing w:after="480" w:line="274" w:lineRule="exact"/>
    </w:pPr>
    <w:rPr>
      <w:rFonts w:cs="Calibri"/>
      <w:b/>
      <w:bCs/>
    </w:rPr>
  </w:style>
  <w:style w:type="paragraph" w:customStyle="1" w:styleId="dt-p">
    <w:name w:val="dt-p"/>
    <w:basedOn w:val="a"/>
    <w:rsid w:val="0066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602F1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2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1</cp:lastModifiedBy>
  <cp:revision>2</cp:revision>
  <cp:lastPrinted>2023-06-07T05:04:00Z</cp:lastPrinted>
  <dcterms:created xsi:type="dcterms:W3CDTF">2023-06-13T06:09:00Z</dcterms:created>
  <dcterms:modified xsi:type="dcterms:W3CDTF">2023-06-13T06:09:00Z</dcterms:modified>
</cp:coreProperties>
</file>